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402"/>
        <w:gridCol w:w="3261"/>
      </w:tblGrid>
      <w:tr w:rsidR="00244477" w:rsidRPr="00244477" w:rsidTr="00DC0A81">
        <w:tc>
          <w:tcPr>
            <w:tcW w:w="3402" w:type="dxa"/>
          </w:tcPr>
          <w:p w:rsidR="00244477" w:rsidRPr="00244477" w:rsidRDefault="00244477" w:rsidP="00244477">
            <w:pPr>
              <w:pStyle w:val="a5"/>
              <w:tabs>
                <w:tab w:val="left" w:pos="340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«СОГЛАСОВАНО»</w:t>
            </w:r>
          </w:p>
          <w:p w:rsidR="00244477" w:rsidRPr="00244477" w:rsidRDefault="00244477" w:rsidP="00244477">
            <w:pPr>
              <w:pStyle w:val="a5"/>
              <w:tabs>
                <w:tab w:val="left" w:pos="340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Министр экономики</w:t>
            </w:r>
          </w:p>
          <w:p w:rsidR="00244477" w:rsidRPr="00244477" w:rsidRDefault="00244477" w:rsidP="00244477">
            <w:pPr>
              <w:pStyle w:val="a5"/>
              <w:tabs>
                <w:tab w:val="left" w:pos="340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Республики Тыва</w:t>
            </w:r>
          </w:p>
          <w:p w:rsidR="00244477" w:rsidRPr="00244477" w:rsidRDefault="00DC0A81" w:rsidP="00244477">
            <w:pPr>
              <w:pStyle w:val="a5"/>
              <w:tabs>
                <w:tab w:val="left" w:pos="340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</w:t>
            </w:r>
            <w:r w:rsidR="00244477"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Каратаева Е.В.</w:t>
            </w:r>
          </w:p>
          <w:p w:rsidR="00244477" w:rsidRPr="00244477" w:rsidRDefault="00DC0A81" w:rsidP="00244477">
            <w:pPr>
              <w:pStyle w:val="a5"/>
              <w:tabs>
                <w:tab w:val="left" w:pos="340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«___»_______</w:t>
            </w:r>
            <w:r w:rsidR="00244477"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244477"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244477" w:rsidRPr="00244477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«СОГЛАСОВАНО» </w:t>
            </w:r>
          </w:p>
          <w:p w:rsidR="00244477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Министр культуры</w:t>
            </w:r>
          </w:p>
          <w:p w:rsidR="00244477" w:rsidRPr="00244477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Республики Тыва</w:t>
            </w:r>
          </w:p>
          <w:p w:rsidR="00244477" w:rsidRPr="00244477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_________Тамдын А.К.</w:t>
            </w:r>
          </w:p>
          <w:p w:rsidR="00244477" w:rsidRPr="00244477" w:rsidRDefault="00DC0A81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«___</w:t>
            </w:r>
            <w:r w:rsid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»_________</w:t>
            </w:r>
            <w:r w:rsidR="00244477"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244477"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244477" w:rsidRPr="00244477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44477" w:rsidRPr="00244477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44477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904DD" w:rsidRDefault="001904DD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904DD" w:rsidRPr="00244477" w:rsidRDefault="001904DD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4477" w:rsidRPr="00244477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«УТВЕРЖДАЮ»</w:t>
            </w:r>
          </w:p>
          <w:p w:rsidR="00C035D2" w:rsidRDefault="00C035D2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Представитель Благотворительного фонда «Русский силуэт» в Республике Тыва,</w:t>
            </w:r>
          </w:p>
          <w:p w:rsidR="00247B40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</w:t>
            </w:r>
          </w:p>
          <w:p w:rsidR="00244477" w:rsidRPr="00244477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ГБУ Республиканский </w:t>
            </w:r>
          </w:p>
          <w:p w:rsidR="00244477" w:rsidRPr="00244477" w:rsidRDefault="00247B40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="00244477"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ентр народного творчества и досуга</w:t>
            </w:r>
          </w:p>
          <w:p w:rsidR="00244477" w:rsidRPr="00244477" w:rsidRDefault="002C2532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</w:t>
            </w:r>
            <w:r w:rsidR="00244477"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Ондар Е.Н.</w:t>
            </w:r>
          </w:p>
          <w:p w:rsidR="00244477" w:rsidRPr="00244477" w:rsidRDefault="00051FD9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«___</w:t>
            </w:r>
            <w:r w:rsidR="00244477"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</w:t>
            </w:r>
            <w:r w:rsidR="00244477"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247B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244477" w:rsidRPr="002444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244477" w:rsidRPr="00244477" w:rsidRDefault="00244477" w:rsidP="00244477">
            <w:pPr>
              <w:pStyle w:val="a5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64633" w:rsidRPr="00C41C82" w:rsidRDefault="00D64633" w:rsidP="00AF4C3F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371600" cy="773430"/>
            <wp:effectExtent l="19050" t="0" r="0" b="0"/>
            <wp:docPr id="1" name="Рисунок 2" descr="RS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Slog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3F" w:rsidRDefault="00AF4C3F" w:rsidP="00AF4C3F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C3F" w:rsidRDefault="00AF4C3F" w:rsidP="00AF4C3F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1B27" w:rsidRDefault="00C35E15" w:rsidP="00AF4C3F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="007D7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проведениирегионального отборочного тура в </w:t>
      </w:r>
      <w:r w:rsidR="007D7426"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Республике Тыва</w:t>
      </w:r>
    </w:p>
    <w:p w:rsidR="007D7426" w:rsidRDefault="00DD1B27" w:rsidP="00AF4C3F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="007D7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AF4C3F"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еждународного конкурса молодых дизайнеров«Русский Силуэт»</w:t>
      </w:r>
    </w:p>
    <w:p w:rsidR="00AF4C3F" w:rsidRPr="00C41C82" w:rsidRDefault="00AF4C3F" w:rsidP="00AF4C3F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C3F" w:rsidRPr="00C41C82" w:rsidRDefault="00AF4C3F" w:rsidP="00AF4C3F">
      <w:pPr>
        <w:pStyle w:val="a5"/>
        <w:tabs>
          <w:tab w:val="left" w:pos="3402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4633" w:rsidRPr="00C41C82" w:rsidRDefault="00D64633" w:rsidP="00C41C82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5E15" w:rsidRPr="00C41C82" w:rsidRDefault="00C35E15" w:rsidP="00C35E1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Международный конкурс молодых дизайнеров «Русский силуэт» в Республике Тыва 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отборочным циклом Международного конкурса молод</w:t>
      </w:r>
      <w:r w:rsidR="00853D02">
        <w:rPr>
          <w:rFonts w:ascii="Times New Roman" w:hAnsi="Times New Roman" w:cs="Times New Roman"/>
          <w:color w:val="000000" w:themeColor="text1"/>
          <w:sz w:val="24"/>
          <w:szCs w:val="24"/>
        </w:rPr>
        <w:t>ых дизайнеров «Русский Силуэт».</w:t>
      </w:r>
    </w:p>
    <w:p w:rsidR="00D64633" w:rsidRDefault="00D64633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Отборочный конкурс молодых и талантливых дизайнеров (далее Конкурс) - это проект, направленный на развитие и поддержку талантливой молодежи, популяризацию одежды российского производства, возможность создать контакт между представителями легкой промышленности и молодыми специалистами, возможность молодым специалистам реализовать себя в данной сфере, а также возможность для предприятий получить молодого специалиста, соответствующего требованиям и концепции предприятия. В рамках Конкурса молодые дизайнеры получают возможность посещения обучающих лекций, семинаров, диалогов с бизнесом, получить консультации от ведущих игроков легкой промышленности, а также принять участие в обучающих программах и получить профильное образование.</w:t>
      </w:r>
    </w:p>
    <w:p w:rsidR="00C35E15" w:rsidRPr="00C41C82" w:rsidRDefault="00C35E15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633" w:rsidRPr="00C41C82" w:rsidRDefault="00D64633" w:rsidP="00C35E1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Учредители Конкурса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633" w:rsidRDefault="00D64633" w:rsidP="00F06122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Благотворительный фонд «Русский Силуэт»</w:t>
      </w:r>
      <w:r w:rsidR="00BD7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Москва)</w:t>
      </w:r>
    </w:p>
    <w:p w:rsidR="00D64633" w:rsidRPr="00C41C82" w:rsidRDefault="00D64633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633" w:rsidRPr="00C41C82" w:rsidRDefault="00D64633" w:rsidP="00C41C82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Организаторы Конкурса</w:t>
      </w:r>
    </w:p>
    <w:p w:rsidR="00D64633" w:rsidRPr="00C41C82" w:rsidRDefault="00A548D5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ГБУ «Республиканский центр народного творчества и досуга»</w:t>
      </w:r>
      <w:r w:rsidR="00190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1C82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Союз дизайнеров Республики Тыва</w:t>
      </w:r>
      <w:r w:rsidR="001904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633" w:rsidRPr="00C41C82" w:rsidRDefault="00D64633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633" w:rsidRPr="00C41C82" w:rsidRDefault="00D64633" w:rsidP="00C41C82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Проходит при поддержке</w:t>
      </w:r>
    </w:p>
    <w:p w:rsidR="00D64633" w:rsidRPr="00C41C82" w:rsidRDefault="00BD7756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Министерства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Республики Тыва</w:t>
      </w:r>
      <w:r w:rsidR="00DF4B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64633" w:rsidRPr="00C41C82" w:rsidRDefault="00BD7756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Министерства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Республики Тыва</w:t>
      </w:r>
      <w:r w:rsidR="00DF4B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633" w:rsidRPr="00C41C82" w:rsidRDefault="00D64633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633" w:rsidRPr="00E1164E" w:rsidRDefault="00E1164E" w:rsidP="00E1164E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</w:t>
      </w:r>
    </w:p>
    <w:p w:rsidR="00D64633" w:rsidRPr="00C41C82" w:rsidRDefault="00D64633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 внимания общественности к развитию отечественной моды, </w:t>
      </w:r>
      <w:r w:rsidR="00A548D5" w:rsidRPr="00A5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перспективам развития отрасли в целом. Развитие </w:t>
      </w:r>
      <w:r w:rsidR="00A548D5">
        <w:rPr>
          <w:rFonts w:ascii="Times New Roman" w:hAnsi="Times New Roman" w:cs="Times New Roman"/>
          <w:color w:val="000000" w:themeColor="text1"/>
          <w:sz w:val="24"/>
          <w:szCs w:val="24"/>
        </w:rPr>
        <w:t>взаимовыгодных рыночных отношений</w:t>
      </w:r>
      <w:r w:rsidR="00A548D5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сырьевыми </w:t>
      </w:r>
      <w:r w:rsidR="00A548D5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партнерами, собственниками производства одежды, </w:t>
      </w:r>
      <w:proofErr w:type="spellStart"/>
      <w:r w:rsidR="00A548D5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ритейлами</w:t>
      </w:r>
      <w:proofErr w:type="spellEnd"/>
      <w:r w:rsidR="00A548D5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партнерские мероприятия, бизнес-миссии, круглые столы, презентации. </w:t>
      </w:r>
    </w:p>
    <w:p w:rsidR="00D64633" w:rsidRPr="00C41C82" w:rsidRDefault="00E1164E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548D5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охранения культуры и национального костюма в регионе и за его пределами. 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</w:t>
      </w:r>
      <w:r w:rsidR="009C29DF">
        <w:rPr>
          <w:rFonts w:ascii="Times New Roman" w:hAnsi="Times New Roman" w:cs="Times New Roman"/>
          <w:color w:val="000000" w:themeColor="text1"/>
          <w:sz w:val="24"/>
          <w:szCs w:val="24"/>
        </w:rPr>
        <w:t>этнических элементов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современных моделях, </w:t>
      </w:r>
      <w:r w:rsidR="009C29DF">
        <w:rPr>
          <w:rFonts w:ascii="Times New Roman" w:hAnsi="Times New Roman" w:cs="Times New Roman"/>
          <w:color w:val="000000" w:themeColor="text1"/>
          <w:sz w:val="24"/>
          <w:szCs w:val="24"/>
        </w:rPr>
        <w:t>синтез современности и</w:t>
      </w:r>
      <w:r w:rsidR="00C41C82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народных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традиций в пошиве одежды.</w:t>
      </w:r>
    </w:p>
    <w:p w:rsidR="00C41C82" w:rsidRPr="009C29DF" w:rsidRDefault="00D64633" w:rsidP="00C41C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сервиса и сферы услуг в индустрии моды. </w:t>
      </w:r>
      <w:r w:rsidR="00C41C8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41C82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овы</w:t>
      </w:r>
      <w:r w:rsidR="00C41C82">
        <w:rPr>
          <w:rFonts w:ascii="Times New Roman" w:hAnsi="Times New Roman" w:cs="Times New Roman"/>
          <w:color w:val="000000" w:themeColor="text1"/>
          <w:sz w:val="24"/>
          <w:szCs w:val="24"/>
        </w:rPr>
        <w:t>шение</w:t>
      </w:r>
      <w:r w:rsidR="00C41C82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профессионализм</w:t>
      </w:r>
      <w:r w:rsidR="00C41C8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41C82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 индустрии </w:t>
      </w:r>
      <w:r w:rsidR="00C41C82">
        <w:rPr>
          <w:rFonts w:ascii="Times New Roman" w:hAnsi="Times New Roman" w:cs="Times New Roman"/>
          <w:color w:val="000000" w:themeColor="text1"/>
          <w:sz w:val="24"/>
          <w:szCs w:val="24"/>
        </w:rPr>
        <w:t>на примере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лучших современных практик. </w:t>
      </w:r>
      <w:r w:rsidR="00AD0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</w:t>
      </w:r>
      <w:r w:rsidR="00AD04C7" w:rsidRPr="009C29DF">
        <w:rPr>
          <w:rFonts w:ascii="Times New Roman" w:hAnsi="Times New Roman" w:cs="Times New Roman"/>
          <w:color w:val="000000" w:themeColor="text1"/>
          <w:sz w:val="24"/>
          <w:szCs w:val="24"/>
        </w:rPr>
        <w:t>новых технологий и инновационного</w:t>
      </w:r>
      <w:r w:rsidR="00AF4C3F" w:rsidRPr="009C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</w:t>
      </w:r>
      <w:r w:rsidR="00AD04C7" w:rsidRPr="009C29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F4C3F" w:rsidRPr="009C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производс</w:t>
      </w:r>
      <w:r w:rsidR="00D040E1" w:rsidRPr="009C29DF">
        <w:rPr>
          <w:rFonts w:ascii="Times New Roman" w:hAnsi="Times New Roman" w:cs="Times New Roman"/>
          <w:color w:val="000000" w:themeColor="text1"/>
          <w:sz w:val="24"/>
          <w:szCs w:val="24"/>
        </w:rPr>
        <w:t>тво современной</w:t>
      </w:r>
      <w:r w:rsidR="00BD7756" w:rsidRPr="009C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одежды и повышение </w:t>
      </w:r>
      <w:r w:rsidR="006247BE" w:rsidRPr="009C29DF">
        <w:rPr>
          <w:rFonts w:ascii="Times New Roman" w:hAnsi="Times New Roman" w:cs="Times New Roman"/>
          <w:color w:val="000000" w:themeColor="text1"/>
          <w:sz w:val="24"/>
          <w:szCs w:val="24"/>
        </w:rPr>
        <w:t>конкурентоспособности</w:t>
      </w:r>
      <w:r w:rsidR="00AF4C3F" w:rsidRPr="009C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местных производителей.</w:t>
      </w:r>
    </w:p>
    <w:p w:rsidR="00D64633" w:rsidRPr="009C29DF" w:rsidRDefault="009C29DF" w:rsidP="009C29DF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социальной активности молодежи.</w:t>
      </w:r>
      <w:r w:rsidR="00A548D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548D5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родвижени</w:t>
      </w:r>
      <w:r w:rsidR="00A548D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48D5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имен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брендов.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</w:t>
      </w:r>
      <w:r w:rsidR="00C41C82">
        <w:rPr>
          <w:rFonts w:ascii="Times New Roman" w:hAnsi="Times New Roman" w:cs="Times New Roman"/>
          <w:color w:val="000000" w:themeColor="text1"/>
          <w:sz w:val="24"/>
          <w:szCs w:val="24"/>
        </w:rPr>
        <w:t>ление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молодым дизайнерам возможност</w:t>
      </w:r>
      <w:r w:rsidR="00C41C8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</w:t>
      </w:r>
      <w:r w:rsidR="00C41C82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</w:t>
      </w:r>
      <w:r w:rsidR="00C41C8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обучени</w:t>
      </w:r>
      <w:r w:rsidR="00C41C8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профильных учебных заведени</w:t>
      </w:r>
      <w:r w:rsidR="00AF4C3F">
        <w:rPr>
          <w:rFonts w:ascii="Times New Roman" w:hAnsi="Times New Roman" w:cs="Times New Roman"/>
          <w:color w:val="000000" w:themeColor="text1"/>
          <w:sz w:val="24"/>
          <w:szCs w:val="24"/>
        </w:rPr>
        <w:t>ях, Домах Моды России и Европы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64633" w:rsidRPr="00C41C82" w:rsidRDefault="00D64633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633" w:rsidRPr="00C41C82" w:rsidRDefault="00D64633" w:rsidP="009C29DF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Миссия конкурса.</w:t>
      </w:r>
    </w:p>
    <w:p w:rsidR="00D64633" w:rsidRPr="00C41C82" w:rsidRDefault="00D64633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Сделать знаковый шаг в формировании и продвижении обновленной </w:t>
      </w:r>
      <w:r w:rsidR="009C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тувинской 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индустрии моды </w:t>
      </w:r>
      <w:r w:rsidR="009C29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легкой промышленности региона.Профессиональное развитие молодых специалистов</w:t>
      </w:r>
      <w:r w:rsidR="006E31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633" w:rsidRPr="00C41C82" w:rsidRDefault="00D64633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9DF" w:rsidRDefault="00D64633" w:rsidP="009C29DF">
      <w:pPr>
        <w:pStyle w:val="a5"/>
        <w:numPr>
          <w:ilvl w:val="0"/>
          <w:numId w:val="1"/>
        </w:num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участия дизайнеров в Конкурсе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633" w:rsidRPr="00C41C82" w:rsidRDefault="009C29DF" w:rsidP="009C29DF">
      <w:pPr>
        <w:pStyle w:val="a5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конкурсе принимают участие 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молодые дизайнеры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студенты и выпускники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профильных 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учебных заведений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Возраст </w:t>
      </w:r>
      <w:r w:rsidR="00600C43">
        <w:rPr>
          <w:rFonts w:ascii="Times New Roman" w:hAnsi="Times New Roman" w:cs="Times New Roman"/>
          <w:color w:val="000000" w:themeColor="text1"/>
          <w:sz w:val="24"/>
          <w:szCs w:val="24"/>
        </w:rPr>
        <w:t>до 3</w:t>
      </w:r>
      <w:r w:rsidR="00B834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81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458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633" w:rsidRPr="00C41C82" w:rsidRDefault="009C29DF" w:rsidP="009C29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64633" w:rsidRPr="00C41C82">
        <w:rPr>
          <w:color w:val="000000" w:themeColor="text1"/>
        </w:rPr>
        <w:t>Участие в конкурсе</w:t>
      </w:r>
      <w:r w:rsidR="00D64633" w:rsidRPr="00C41C82">
        <w:rPr>
          <w:rStyle w:val="apple-converted-space"/>
          <w:color w:val="000000" w:themeColor="text1"/>
        </w:rPr>
        <w:t> </w:t>
      </w:r>
      <w:r w:rsidR="00D64633" w:rsidRPr="00C41C82">
        <w:rPr>
          <w:rStyle w:val="a8"/>
          <w:color w:val="000000" w:themeColor="text1"/>
          <w:bdr w:val="none" w:sz="0" w:space="0" w:color="auto" w:frame="1"/>
        </w:rPr>
        <w:t>– бесплатное.</w:t>
      </w:r>
      <w:bookmarkStart w:id="0" w:name="_GoBack"/>
      <w:bookmarkEnd w:id="0"/>
    </w:p>
    <w:p w:rsidR="00D64633" w:rsidRPr="00C41C82" w:rsidRDefault="009C29DF" w:rsidP="009C29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Style w:val="a8"/>
          <w:color w:val="000000" w:themeColor="text1"/>
          <w:bdr w:val="none" w:sz="0" w:space="0" w:color="auto" w:frame="1"/>
        </w:rPr>
        <w:t xml:space="preserve">- </w:t>
      </w:r>
      <w:r w:rsidR="00D64633" w:rsidRPr="00C41C82">
        <w:rPr>
          <w:color w:val="000000" w:themeColor="text1"/>
          <w:shd w:val="clear" w:color="auto" w:fill="FFFFFF"/>
        </w:rPr>
        <w:t>Затраты на изготовление коллекций (ткани, фурнитура, производственные площади), транспортные расходы несут сами участники.</w:t>
      </w:r>
    </w:p>
    <w:p w:rsidR="00D64633" w:rsidRPr="009C29DF" w:rsidRDefault="009C29DF" w:rsidP="009C29D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8"/>
          <w:color w:val="000000" w:themeColor="text1"/>
          <w:bdr w:val="none" w:sz="0" w:space="0" w:color="auto" w:frame="1"/>
        </w:rPr>
        <w:t xml:space="preserve">-  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необходимо представить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коллекцию из 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5 образов.</w:t>
      </w:r>
      <w:r w:rsidR="00D64633" w:rsidRPr="009C29DF">
        <w:rPr>
          <w:rFonts w:ascii="Times New Roman" w:hAnsi="Times New Roman" w:cs="Times New Roman"/>
          <w:color w:val="000000" w:themeColor="text1"/>
          <w:sz w:val="24"/>
          <w:szCs w:val="24"/>
        </w:rPr>
        <w:t>Коллекция, может быть разработана как для женщин, так и для мужчин.</w:t>
      </w:r>
    </w:p>
    <w:p w:rsidR="009C29DF" w:rsidRPr="00C41C82" w:rsidRDefault="009C29DF" w:rsidP="009C29DF">
      <w:pPr>
        <w:pStyle w:val="a5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претенденты направляют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адрес оргкомитета </w:t>
      </w:r>
      <w:r w:rsidRPr="00C41C82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следующий пакет документов:</w:t>
      </w:r>
      <w:r w:rsidRPr="00C41C8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C41C82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заявк</w:t>
      </w:r>
      <w:proofErr w:type="gramStart"/>
      <w:r w:rsidRPr="00C41C82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Pr="003875C4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(</w:t>
      </w:r>
      <w:proofErr w:type="gramEnd"/>
      <w:r w:rsidRPr="003875C4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Приложение 1)</w:t>
      </w:r>
      <w:r w:rsidRPr="00C41C82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эскизы коллекции размером А-4</w:t>
      </w:r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цвете на каждый образ 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полным указанием </w:t>
      </w:r>
      <w:r w:rsidR="00880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названия 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образа и материалов из которых будет отш</w:t>
      </w:r>
      <w:r w:rsidR="00880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иваться готовое изделие, </w:t>
      </w:r>
      <w:r w:rsidRPr="00C41C82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резюме о себе</w:t>
      </w:r>
      <w:r w:rsidR="0088031B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(Приложение 2)</w:t>
      </w:r>
      <w:r w:rsidRPr="00C41C82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D64633" w:rsidRPr="0088031B" w:rsidRDefault="0088031B" w:rsidP="009C29D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8031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C29DF" w:rsidRPr="0088031B">
        <w:rPr>
          <w:rFonts w:ascii="Times New Roman" w:hAnsi="Times New Roman" w:cs="Times New Roman"/>
          <w:color w:val="000000" w:themeColor="text1"/>
          <w:sz w:val="24"/>
          <w:szCs w:val="24"/>
        </w:rPr>
        <w:t>дрес Оргкомитета</w:t>
      </w:r>
      <w:r w:rsidR="00624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66700, Республика Тыва, г. Кызыл, ул. Щетинкина-Кравченко д. 46, ГБУ «Республиканский центр народного творчества и досуга», </w:t>
      </w:r>
      <w:r w:rsidR="00346AB0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907A03">
        <w:rPr>
          <w:rFonts w:ascii="Times New Roman" w:hAnsi="Times New Roman" w:cs="Times New Roman"/>
          <w:color w:val="000000" w:themeColor="text1"/>
          <w:sz w:val="24"/>
          <w:szCs w:val="24"/>
        </w:rPr>
        <w:t>ректор Ондар Елена Николаевна 8(39422)22136, 8(</w:t>
      </w:r>
      <w:r w:rsidR="00346AB0">
        <w:rPr>
          <w:rFonts w:ascii="Times New Roman" w:hAnsi="Times New Roman" w:cs="Times New Roman"/>
          <w:color w:val="000000" w:themeColor="text1"/>
          <w:sz w:val="24"/>
          <w:szCs w:val="24"/>
        </w:rPr>
        <w:t>913</w:t>
      </w:r>
      <w:r w:rsidR="00907A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6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342-00-99, </w:t>
      </w:r>
      <w:r w:rsidR="00907A03">
        <w:rPr>
          <w:rFonts w:ascii="Times New Roman" w:hAnsi="Times New Roman" w:cs="Times New Roman"/>
          <w:color w:val="000000" w:themeColor="text1"/>
          <w:sz w:val="24"/>
          <w:szCs w:val="24"/>
        </w:rPr>
        <w:t>отдел народного творчества, 8(39422)2</w:t>
      </w:r>
      <w:r w:rsidR="006247BE">
        <w:rPr>
          <w:rFonts w:ascii="Times New Roman" w:hAnsi="Times New Roman" w:cs="Times New Roman"/>
          <w:color w:val="000000" w:themeColor="text1"/>
          <w:sz w:val="24"/>
          <w:szCs w:val="24"/>
        </w:rPr>
        <w:t>1014</w:t>
      </w:r>
      <w:r w:rsidR="00346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6A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346AB0" w:rsidRPr="00600C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46A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346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6" w:history="1">
        <w:r w:rsidRPr="008803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rcntd</w:t>
        </w:r>
        <w:r w:rsidRPr="0088031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03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803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03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E31CA">
        <w:rPr>
          <w:rFonts w:ascii="Times New Roman" w:hAnsi="Times New Roman" w:cs="Times New Roman"/>
          <w:sz w:val="24"/>
          <w:szCs w:val="24"/>
        </w:rPr>
        <w:t xml:space="preserve"> с пометкой «Р</w:t>
      </w:r>
      <w:r w:rsidRPr="0088031B">
        <w:rPr>
          <w:rFonts w:ascii="Times New Roman" w:hAnsi="Times New Roman" w:cs="Times New Roman"/>
          <w:sz w:val="24"/>
          <w:szCs w:val="24"/>
        </w:rPr>
        <w:t>усский силуэт»)</w:t>
      </w:r>
    </w:p>
    <w:p w:rsidR="00600C43" w:rsidRDefault="00600C43" w:rsidP="00600C43">
      <w:pPr>
        <w:pStyle w:val="a4"/>
        <w:shd w:val="clear" w:color="auto" w:fill="FFFFFF"/>
        <w:spacing w:before="0" w:beforeAutospacing="0" w:after="0" w:afterAutospacing="0" w:line="194" w:lineRule="atLeast"/>
        <w:textAlignment w:val="baseline"/>
        <w:rPr>
          <w:rStyle w:val="a8"/>
          <w:color w:val="000000"/>
          <w:bdr w:val="none" w:sz="0" w:space="0" w:color="auto" w:frame="1"/>
        </w:rPr>
      </w:pPr>
    </w:p>
    <w:p w:rsidR="00600C43" w:rsidRPr="00600C43" w:rsidRDefault="00600C43" w:rsidP="00600C4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rStyle w:val="a8"/>
          <w:b w:val="0"/>
          <w:bCs w:val="0"/>
          <w:color w:val="000000"/>
        </w:rPr>
      </w:pPr>
      <w:r w:rsidRPr="00AF4C3F">
        <w:rPr>
          <w:rStyle w:val="a8"/>
          <w:color w:val="000000"/>
          <w:bdr w:val="none" w:sz="0" w:space="0" w:color="auto" w:frame="1"/>
        </w:rPr>
        <w:t>Жюри конкурса</w:t>
      </w:r>
    </w:p>
    <w:p w:rsidR="00600C43" w:rsidRPr="00AF4C3F" w:rsidRDefault="00600C43" w:rsidP="00600C43">
      <w:pPr>
        <w:pStyle w:val="a4"/>
        <w:shd w:val="clear" w:color="auto" w:fill="FFFFFF"/>
        <w:spacing w:before="0" w:beforeAutospacing="0" w:after="0" w:afterAutospacing="0" w:line="194" w:lineRule="atLeast"/>
        <w:jc w:val="both"/>
        <w:textAlignment w:val="baseline"/>
        <w:rPr>
          <w:color w:val="000000"/>
        </w:rPr>
      </w:pPr>
      <w:r w:rsidRPr="00AF4C3F">
        <w:rPr>
          <w:rStyle w:val="a8"/>
          <w:color w:val="000000"/>
          <w:bdr w:val="none" w:sz="0" w:space="0" w:color="auto" w:frame="1"/>
        </w:rPr>
        <w:t> </w:t>
      </w:r>
      <w:r w:rsidRPr="00AF4C3F">
        <w:rPr>
          <w:rStyle w:val="example1"/>
          <w:color w:val="000000"/>
          <w:bdr w:val="none" w:sz="0" w:space="0" w:color="auto" w:frame="1"/>
        </w:rPr>
        <w:t xml:space="preserve">В состав жюри входят дизайнеры, искусствоведы, преподаватели профильных </w:t>
      </w:r>
      <w:r>
        <w:rPr>
          <w:rStyle w:val="example1"/>
          <w:color w:val="000000"/>
          <w:bdr w:val="none" w:sz="0" w:space="0" w:color="auto" w:frame="1"/>
        </w:rPr>
        <w:t>учебных заведений</w:t>
      </w:r>
      <w:r w:rsidRPr="00AF4C3F">
        <w:rPr>
          <w:rStyle w:val="example1"/>
          <w:color w:val="000000"/>
          <w:bdr w:val="none" w:sz="0" w:space="0" w:color="auto" w:frame="1"/>
        </w:rPr>
        <w:t xml:space="preserve">, </w:t>
      </w:r>
      <w:r>
        <w:rPr>
          <w:rStyle w:val="example1"/>
          <w:color w:val="000000"/>
          <w:bdr w:val="none" w:sz="0" w:space="0" w:color="auto" w:frame="1"/>
        </w:rPr>
        <w:t>представители Министерства экономики и Министерства культуры Республики Тыва</w:t>
      </w:r>
      <w:r w:rsidRPr="00AF4C3F">
        <w:rPr>
          <w:rStyle w:val="example1"/>
          <w:color w:val="000000"/>
          <w:bdr w:val="none" w:sz="0" w:space="0" w:color="auto" w:frame="1"/>
        </w:rPr>
        <w:t>.</w:t>
      </w:r>
      <w:r w:rsidRPr="00AF4C3F">
        <w:rPr>
          <w:rStyle w:val="a8"/>
          <w:color w:val="000000"/>
          <w:bdr w:val="none" w:sz="0" w:space="0" w:color="auto" w:frame="1"/>
        </w:rPr>
        <w:t> </w:t>
      </w:r>
      <w:r w:rsidRPr="00AF4C3F">
        <w:rPr>
          <w:rStyle w:val="example1"/>
          <w:color w:val="000000"/>
          <w:bdr w:val="none" w:sz="0" w:space="0" w:color="auto" w:frame="1"/>
        </w:rPr>
        <w:t xml:space="preserve">Численный </w:t>
      </w:r>
      <w:r w:rsidR="00F56B32">
        <w:rPr>
          <w:rStyle w:val="example1"/>
          <w:color w:val="000000"/>
          <w:bdr w:val="none" w:sz="0" w:space="0" w:color="auto" w:frame="1"/>
        </w:rPr>
        <w:t>состав жюри не менее 10 человек во главе с председателем жюри.</w:t>
      </w:r>
      <w:r w:rsidRPr="00AF4C3F">
        <w:rPr>
          <w:color w:val="000000"/>
        </w:rPr>
        <w:t> </w:t>
      </w:r>
    </w:p>
    <w:p w:rsidR="00D64633" w:rsidRPr="00C41C82" w:rsidRDefault="00D64633" w:rsidP="0088031B">
      <w:pPr>
        <w:pStyle w:val="a5"/>
        <w:numPr>
          <w:ilvl w:val="0"/>
          <w:numId w:val="1"/>
        </w:num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Конкурса.</w:t>
      </w:r>
    </w:p>
    <w:p w:rsidR="00D64633" w:rsidRPr="00C41C82" w:rsidRDefault="00D64633" w:rsidP="00C41C82">
      <w:pPr>
        <w:pStyle w:val="a5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Конкурс состоит из двух частей:</w:t>
      </w:r>
    </w:p>
    <w:p w:rsidR="00D64633" w:rsidRPr="00C41C82" w:rsidRDefault="00D64633" w:rsidP="00C41C82">
      <w:pPr>
        <w:pStyle w:val="a5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программа</w:t>
      </w:r>
      <w:r w:rsidR="00880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D64633" w:rsidRPr="00C41C82" w:rsidRDefault="00D64633" w:rsidP="00C41C82">
      <w:pPr>
        <w:pStyle w:val="a5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80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C41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онкурс</w:t>
      </w:r>
      <w:r w:rsidR="00880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ная программа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(показы готовых коллекций). </w:t>
      </w:r>
    </w:p>
    <w:p w:rsidR="00D64633" w:rsidRPr="00C41C82" w:rsidRDefault="00D64633" w:rsidP="00C41C82">
      <w:pPr>
        <w:pStyle w:val="a5"/>
        <w:shd w:val="clear" w:color="auto" w:fill="FFFFFF"/>
        <w:jc w:val="both"/>
        <w:textAlignment w:val="baseline"/>
        <w:rPr>
          <w:rStyle w:val="example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1C82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 этап. Эскизный</w:t>
      </w:r>
      <w:r w:rsidRPr="00C41C82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A62091" w:rsidRDefault="00D64633" w:rsidP="00C41C82">
      <w:pPr>
        <w:pStyle w:val="a5"/>
        <w:shd w:val="clear" w:color="auto" w:fill="FFFFFF"/>
        <w:jc w:val="both"/>
        <w:textAlignment w:val="baseline"/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41C82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Сроки проведения эскизного этапа </w:t>
      </w:r>
      <w:r w:rsidR="0026571E">
        <w:rPr>
          <w:rStyle w:val="example1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8</w:t>
      </w:r>
      <w:r w:rsidR="00704F1A" w:rsidRPr="001260A8">
        <w:rPr>
          <w:rStyle w:val="example1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 июня</w:t>
      </w:r>
      <w:r w:rsidRPr="001260A8">
        <w:rPr>
          <w:rStyle w:val="example1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 2018 г.</w:t>
      </w:r>
      <w:r w:rsidRPr="00C41C82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AC5890" w:rsidRDefault="00D64633" w:rsidP="00C41C82">
      <w:pPr>
        <w:pStyle w:val="a5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41C82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Участники присылают в региональный оргкомитет </w:t>
      </w:r>
      <w:r w:rsidR="0088031B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необходимый</w:t>
      </w:r>
      <w:r w:rsidRPr="00C41C82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пакет документов</w:t>
      </w:r>
      <w:r w:rsidR="00A62091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(заявку) (п.7 Положения) в срок до </w:t>
      </w:r>
      <w:r w:rsidR="0026571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4 июня</w:t>
      </w:r>
      <w:r w:rsidR="007D7426" w:rsidRPr="00A62091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 2018г.</w:t>
      </w:r>
    </w:p>
    <w:p w:rsidR="00D64633" w:rsidRPr="00C41C82" w:rsidRDefault="00AC5890" w:rsidP="00C41C82">
      <w:pPr>
        <w:pStyle w:val="a5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 результатам эскизного этапа </w:t>
      </w:r>
      <w:r w:rsidR="00C35E15" w:rsidRPr="00C41C8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оглашается 20-ка полуфиналистов.</w:t>
      </w:r>
    </w:p>
    <w:p w:rsidR="00D64633" w:rsidRPr="00C41C82" w:rsidRDefault="00D64633" w:rsidP="00C41C82">
      <w:pPr>
        <w:pStyle w:val="a5"/>
        <w:jc w:val="both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C41C82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 этап.</w:t>
      </w:r>
      <w:r w:rsidRPr="00C41C82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C41C82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Промежуточный.</w:t>
      </w:r>
    </w:p>
    <w:p w:rsidR="00D64633" w:rsidRPr="003B5FD4" w:rsidRDefault="00C35E15" w:rsidP="00C41C8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У</w:t>
      </w:r>
      <w:r w:rsidR="00D64633" w:rsidRPr="00C41C82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частники конкурса, прошедшие эскизный этап регионального отборочного тура </w:t>
      </w:r>
      <w:r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принимают участие в</w:t>
      </w:r>
      <w:r w:rsidRPr="00346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 программе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(лекции, мастер классы, 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workshop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преподавателе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й,</w:t>
      </w:r>
      <w:r w:rsidR="00D64633"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приглашенных российских и зарубежных специалистов</w:t>
      </w:r>
      <w:r w:rsidR="0055722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64633" w:rsidRDefault="00C35E15" w:rsidP="00C4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example1"/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 xml:space="preserve">          З</w:t>
      </w:r>
      <w:r w:rsidR="00D64633" w:rsidRPr="00C41C82">
        <w:rPr>
          <w:color w:val="000000" w:themeColor="text1"/>
        </w:rPr>
        <w:t>аверш</w:t>
      </w:r>
      <w:r>
        <w:rPr>
          <w:color w:val="000000" w:themeColor="text1"/>
        </w:rPr>
        <w:t>ается промежуточный</w:t>
      </w:r>
      <w:r w:rsidR="00D64633" w:rsidRPr="00C41C82">
        <w:rPr>
          <w:color w:val="000000" w:themeColor="text1"/>
        </w:rPr>
        <w:t xml:space="preserve"> этап </w:t>
      </w:r>
      <w:r w:rsidR="00D64633" w:rsidRPr="00C41C82">
        <w:rPr>
          <w:rStyle w:val="example1"/>
          <w:color w:val="000000" w:themeColor="text1"/>
          <w:bdr w:val="none" w:sz="0" w:space="0" w:color="auto" w:frame="1"/>
        </w:rPr>
        <w:t>предварительн</w:t>
      </w:r>
      <w:r w:rsidR="00346AB0">
        <w:rPr>
          <w:rStyle w:val="example1"/>
          <w:color w:val="000000" w:themeColor="text1"/>
          <w:bdr w:val="none" w:sz="0" w:space="0" w:color="auto" w:frame="1"/>
        </w:rPr>
        <w:t xml:space="preserve">ым </w:t>
      </w:r>
      <w:r w:rsidR="00346AB0" w:rsidRPr="00346AB0">
        <w:rPr>
          <w:rStyle w:val="example1"/>
          <w:b/>
          <w:color w:val="000000" w:themeColor="text1"/>
          <w:bdr w:val="none" w:sz="0" w:space="0" w:color="auto" w:frame="1"/>
        </w:rPr>
        <w:t>показом</w:t>
      </w:r>
      <w:r w:rsidR="00D64633" w:rsidRPr="00346AB0">
        <w:rPr>
          <w:rStyle w:val="example1"/>
          <w:b/>
          <w:color w:val="000000" w:themeColor="text1"/>
          <w:bdr w:val="none" w:sz="0" w:space="0" w:color="auto" w:frame="1"/>
        </w:rPr>
        <w:t xml:space="preserve"> коллекции «на вешалке»</w:t>
      </w:r>
      <w:r w:rsidR="00D64633" w:rsidRPr="00C41C82">
        <w:rPr>
          <w:rStyle w:val="example1"/>
          <w:color w:val="000000" w:themeColor="text1"/>
          <w:bdr w:val="none" w:sz="0" w:space="0" w:color="auto" w:frame="1"/>
        </w:rPr>
        <w:t xml:space="preserve"> перед представителями экспертной комиссии, состоящей из </w:t>
      </w:r>
      <w:r w:rsidR="00346AB0" w:rsidRPr="00C41C82">
        <w:rPr>
          <w:rStyle w:val="example1"/>
          <w:color w:val="000000" w:themeColor="text1"/>
          <w:bdr w:val="none" w:sz="0" w:space="0" w:color="auto" w:frame="1"/>
        </w:rPr>
        <w:t>представителей общественности, Мин</w:t>
      </w:r>
      <w:r w:rsidR="00346AB0">
        <w:rPr>
          <w:rStyle w:val="example1"/>
          <w:color w:val="000000" w:themeColor="text1"/>
          <w:bdr w:val="none" w:sz="0" w:space="0" w:color="auto" w:frame="1"/>
        </w:rPr>
        <w:t>истерства экономики Республики Тыва</w:t>
      </w:r>
      <w:r w:rsidR="00346AB0" w:rsidRPr="00C41C82">
        <w:rPr>
          <w:rStyle w:val="example1"/>
          <w:color w:val="000000" w:themeColor="text1"/>
          <w:bdr w:val="none" w:sz="0" w:space="0" w:color="auto" w:frame="1"/>
        </w:rPr>
        <w:t>, Министерства культур</w:t>
      </w:r>
      <w:r w:rsidR="00346AB0">
        <w:rPr>
          <w:rStyle w:val="example1"/>
          <w:color w:val="000000" w:themeColor="text1"/>
          <w:bdr w:val="none" w:sz="0" w:space="0" w:color="auto" w:frame="1"/>
        </w:rPr>
        <w:t xml:space="preserve">ы Республики Тыва, </w:t>
      </w:r>
      <w:r w:rsidR="00D64633" w:rsidRPr="00C41C82">
        <w:rPr>
          <w:rStyle w:val="example1"/>
          <w:color w:val="000000" w:themeColor="text1"/>
          <w:bdr w:val="none" w:sz="0" w:space="0" w:color="auto" w:frame="1"/>
        </w:rPr>
        <w:t>преподавателей профильных вузов, производителей одежды, специалистов в области маркетинга и экономики</w:t>
      </w:r>
      <w:r w:rsidR="00346AB0">
        <w:rPr>
          <w:rStyle w:val="example1"/>
          <w:color w:val="000000" w:themeColor="text1"/>
          <w:bdr w:val="none" w:sz="0" w:space="0" w:color="auto" w:frame="1"/>
        </w:rPr>
        <w:t>.</w:t>
      </w:r>
    </w:p>
    <w:p w:rsidR="00557229" w:rsidRPr="00557229" w:rsidRDefault="00557229" w:rsidP="00C4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example1"/>
          <w:b/>
          <w:bdr w:val="none" w:sz="0" w:space="0" w:color="auto" w:frame="1"/>
        </w:rPr>
      </w:pPr>
      <w:r w:rsidRPr="00557229">
        <w:rPr>
          <w:rStyle w:val="example1"/>
          <w:b/>
          <w:color w:val="000000" w:themeColor="text1"/>
          <w:bdr w:val="none" w:sz="0" w:space="0" w:color="auto" w:frame="1"/>
        </w:rPr>
        <w:t>Дата проведения промежуточного этапа будет сообщена участникам, прошедшим эскизный этап, дополнительно.</w:t>
      </w:r>
    </w:p>
    <w:p w:rsidR="00D64633" w:rsidRPr="00C41C82" w:rsidRDefault="00D64633" w:rsidP="00C4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example1"/>
          <w:color w:val="000000" w:themeColor="text1"/>
          <w:bdr w:val="none" w:sz="0" w:space="0" w:color="auto" w:frame="1"/>
        </w:rPr>
      </w:pPr>
    </w:p>
    <w:p w:rsidR="00D64633" w:rsidRPr="00C41C82" w:rsidRDefault="00D64633" w:rsidP="00C4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C41C82">
        <w:rPr>
          <w:rStyle w:val="a8"/>
          <w:color w:val="000000" w:themeColor="text1"/>
          <w:bdr w:val="none" w:sz="0" w:space="0" w:color="auto" w:frame="1"/>
        </w:rPr>
        <w:t>3 этап. Демонстрационный.</w:t>
      </w:r>
    </w:p>
    <w:p w:rsidR="00C53473" w:rsidRPr="00C41C82" w:rsidRDefault="00166274" w:rsidP="00C534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В </w:t>
      </w:r>
      <w:r w:rsidR="00C82D3B">
        <w:rPr>
          <w:b/>
        </w:rPr>
        <w:t>сентябр</w:t>
      </w:r>
      <w:r>
        <w:rPr>
          <w:b/>
        </w:rPr>
        <w:t>е</w:t>
      </w:r>
      <w:r w:rsidR="00C53473" w:rsidRPr="0065155F">
        <w:rPr>
          <w:b/>
        </w:rPr>
        <w:t xml:space="preserve"> 2018 г.</w:t>
      </w:r>
      <w:r w:rsidR="00C53473" w:rsidRPr="00C41C82">
        <w:rPr>
          <w:color w:val="000000" w:themeColor="text1"/>
        </w:rPr>
        <w:t xml:space="preserve"> – срок проведения показа отшитых коллекций одежды в рамках регионального отборочного тура международного конкурса молодых дизайнеров «Русский Силуэт». </w:t>
      </w:r>
      <w:r w:rsidR="00C53473" w:rsidRPr="00C41C82">
        <w:rPr>
          <w:rStyle w:val="example1"/>
          <w:color w:val="000000" w:themeColor="text1"/>
          <w:bdr w:val="none" w:sz="0" w:space="0" w:color="auto" w:frame="1"/>
        </w:rPr>
        <w:t>Конкурсанты, прошедшие эскизный и промежуточный этапы допускаются к участию в дефиле отборочного тура. Дизайнер демонстрирует одну коллекцию, состоящую из 5 моделей.</w:t>
      </w:r>
    </w:p>
    <w:p w:rsidR="00C53473" w:rsidRDefault="00C53473" w:rsidP="00C53473">
      <w:pPr>
        <w:spacing w:after="0" w:line="240" w:lineRule="auto"/>
        <w:jc w:val="both"/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Показ коллекции проходит перед представителями экспертной комиссии, в том числе перед приглашенным из Москвы представителем международного конкурса «Русский силуэт</w:t>
      </w:r>
      <w:r w:rsidRPr="00C5347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64633" w:rsidRPr="00C53473" w:rsidRDefault="00D64633" w:rsidP="00C53473">
      <w:pPr>
        <w:spacing w:after="0" w:line="240" w:lineRule="auto"/>
        <w:jc w:val="both"/>
        <w:rPr>
          <w:rStyle w:val="example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53473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дефиле отборочного тура должно быть представлено </w:t>
      </w:r>
      <w:r w:rsidRPr="00262915">
        <w:rPr>
          <w:rStyle w:val="example1"/>
          <w:rFonts w:ascii="Times New Roman" w:hAnsi="Times New Roman" w:cs="Times New Roman"/>
          <w:sz w:val="24"/>
          <w:szCs w:val="24"/>
          <w:bdr w:val="none" w:sz="0" w:space="0" w:color="auto" w:frame="1"/>
        </w:rPr>
        <w:t>не менее 20 коллекций.</w:t>
      </w:r>
      <w:r w:rsidRPr="00C53473">
        <w:rPr>
          <w:rStyle w:val="example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Только один победитель регионального тура получает приглашение на финал.</w:t>
      </w:r>
    </w:p>
    <w:p w:rsidR="00D64633" w:rsidRPr="00C41C82" w:rsidRDefault="00D64633" w:rsidP="00C41C8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82">
        <w:rPr>
          <w:rFonts w:ascii="Times New Roman" w:hAnsi="Times New Roman" w:cs="Times New Roman"/>
          <w:color w:val="000000" w:themeColor="text1"/>
          <w:sz w:val="24"/>
          <w:szCs w:val="24"/>
        </w:rPr>
        <w:t>Члены экспертного совета могут учреждат</w:t>
      </w:r>
      <w:r w:rsidR="00C53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свои призы и памятные подарки. </w:t>
      </w:r>
    </w:p>
    <w:p w:rsidR="00D64633" w:rsidRPr="00C41C82" w:rsidRDefault="00D64633" w:rsidP="00C4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64633" w:rsidRPr="00C41C82" w:rsidRDefault="00D64633" w:rsidP="00C4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dr w:val="none" w:sz="0" w:space="0" w:color="auto" w:frame="1"/>
        </w:rPr>
      </w:pPr>
      <w:r w:rsidRPr="00C41C82">
        <w:rPr>
          <w:rStyle w:val="a8"/>
          <w:color w:val="000000" w:themeColor="text1"/>
          <w:bdr w:val="none" w:sz="0" w:space="0" w:color="auto" w:frame="1"/>
        </w:rPr>
        <w:t>4 этап. Финал.</w:t>
      </w:r>
    </w:p>
    <w:p w:rsidR="00D64633" w:rsidRPr="00C41C82" w:rsidRDefault="00D64633" w:rsidP="00C41C8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example1"/>
          <w:color w:val="000000" w:themeColor="text1"/>
          <w:bdr w:val="none" w:sz="0" w:space="0" w:color="auto" w:frame="1"/>
        </w:rPr>
      </w:pPr>
      <w:r w:rsidRPr="00C41C82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C41C82">
        <w:rPr>
          <w:rStyle w:val="example1"/>
          <w:color w:val="000000" w:themeColor="text1"/>
          <w:bdr w:val="none" w:sz="0" w:space="0" w:color="auto" w:frame="1"/>
        </w:rPr>
        <w:t>Финальное гала-шоу пройдет в Москве в</w:t>
      </w:r>
      <w:r w:rsidRPr="00C41C82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C41C82">
        <w:rPr>
          <w:rStyle w:val="a8"/>
          <w:color w:val="000000" w:themeColor="text1"/>
          <w:bdr w:val="none" w:sz="0" w:space="0" w:color="auto" w:frame="1"/>
        </w:rPr>
        <w:t>октябре 2018 года.</w:t>
      </w:r>
      <w:r w:rsidR="00C53473" w:rsidRPr="00C53473">
        <w:rPr>
          <w:rStyle w:val="example1"/>
          <w:color w:val="000000" w:themeColor="text1"/>
          <w:bdr w:val="none" w:sz="0" w:space="0" w:color="auto" w:frame="1"/>
        </w:rPr>
        <w:t>Только один победитель регионального тура получает приглашение на финал.</w:t>
      </w:r>
      <w:r w:rsidR="00C53473">
        <w:rPr>
          <w:rStyle w:val="example1"/>
          <w:color w:val="000000" w:themeColor="text1"/>
          <w:bdr w:val="none" w:sz="0" w:space="0" w:color="auto" w:frame="1"/>
        </w:rPr>
        <w:t xml:space="preserve"> Для участия в финале конкурса им заполняется Анкета финалиста</w:t>
      </w:r>
      <w:r w:rsidR="008A707A">
        <w:rPr>
          <w:rStyle w:val="example1"/>
          <w:color w:val="000000" w:themeColor="text1"/>
          <w:bdr w:val="none" w:sz="0" w:space="0" w:color="auto" w:frame="1"/>
        </w:rPr>
        <w:t>. Финалисты и гости финала принимают на себя все расходы, связанные с приездом и проживанием в Москве.</w:t>
      </w:r>
    </w:p>
    <w:p w:rsidR="00AF4C3F" w:rsidRPr="00AF4C3F" w:rsidRDefault="00AF4C3F" w:rsidP="00AF4C3F">
      <w:pPr>
        <w:pStyle w:val="a4"/>
        <w:shd w:val="clear" w:color="auto" w:fill="FFFFFF"/>
        <w:spacing w:before="0" w:beforeAutospacing="0" w:after="0" w:afterAutospacing="0" w:line="194" w:lineRule="atLeast"/>
        <w:textAlignment w:val="baseline"/>
        <w:rPr>
          <w:color w:val="000000"/>
        </w:rPr>
      </w:pPr>
      <w:r w:rsidRPr="00AF4C3F">
        <w:rPr>
          <w:color w:val="000000"/>
        </w:rPr>
        <w:t> </w:t>
      </w:r>
    </w:p>
    <w:p w:rsidR="007D7426" w:rsidRPr="007D7426" w:rsidRDefault="00AF4C3F" w:rsidP="007D74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color w:val="000000"/>
        </w:rPr>
      </w:pPr>
      <w:r w:rsidRPr="00AF4C3F">
        <w:rPr>
          <w:rStyle w:val="a8"/>
          <w:color w:val="000000"/>
          <w:bdr w:val="none" w:sz="0" w:space="0" w:color="auto" w:frame="1"/>
        </w:rPr>
        <w:t>Призовой фонд финала конкурса</w:t>
      </w:r>
    </w:p>
    <w:p w:rsidR="007D7426" w:rsidRPr="007D7426" w:rsidRDefault="00AF4C3F" w:rsidP="007D7426">
      <w:pPr>
        <w:pStyle w:val="a4"/>
        <w:shd w:val="clear" w:color="auto" w:fill="FFFFFF"/>
        <w:spacing w:before="0" w:beforeAutospacing="0" w:after="0" w:afterAutospacing="0" w:line="194" w:lineRule="atLeast"/>
        <w:jc w:val="both"/>
        <w:textAlignment w:val="baseline"/>
        <w:rPr>
          <w:rStyle w:val="a8"/>
          <w:b w:val="0"/>
          <w:bCs w:val="0"/>
          <w:color w:val="000000"/>
        </w:rPr>
      </w:pPr>
      <w:r w:rsidRPr="00AF4C3F">
        <w:rPr>
          <w:rStyle w:val="example1"/>
          <w:color w:val="000000"/>
          <w:bdr w:val="none" w:sz="0" w:space="0" w:color="auto" w:frame="1"/>
        </w:rPr>
        <w:t>Главный приз финала конкур</w:t>
      </w:r>
      <w:r w:rsidR="007D7426">
        <w:rPr>
          <w:rStyle w:val="example1"/>
          <w:color w:val="000000"/>
          <w:bdr w:val="none" w:sz="0" w:space="0" w:color="auto" w:frame="1"/>
        </w:rPr>
        <w:t xml:space="preserve">са – Гран-при «Русский Силуэт» - </w:t>
      </w:r>
      <w:r w:rsidRPr="00AF4C3F">
        <w:rPr>
          <w:rStyle w:val="example1"/>
          <w:color w:val="000000"/>
          <w:bdr w:val="none" w:sz="0" w:space="0" w:color="auto" w:frame="1"/>
        </w:rPr>
        <w:t>бронзовая ста</w:t>
      </w:r>
      <w:r w:rsidR="00F306B6">
        <w:rPr>
          <w:rStyle w:val="example1"/>
          <w:color w:val="000000"/>
          <w:bdr w:val="none" w:sz="0" w:space="0" w:color="auto" w:frame="1"/>
        </w:rPr>
        <w:t xml:space="preserve">туэтка, а также стажировка или </w:t>
      </w:r>
      <w:r w:rsidRPr="00AF4C3F">
        <w:rPr>
          <w:rStyle w:val="example1"/>
          <w:color w:val="000000"/>
          <w:bdr w:val="none" w:sz="0" w:space="0" w:color="auto" w:frame="1"/>
        </w:rPr>
        <w:t>обучение в одном из европейских домов моды или академии моды.</w:t>
      </w:r>
    </w:p>
    <w:p w:rsidR="00AF4C3F" w:rsidRPr="00AF4C3F" w:rsidRDefault="00AF4C3F" w:rsidP="007D7426">
      <w:pPr>
        <w:pStyle w:val="a4"/>
        <w:shd w:val="clear" w:color="auto" w:fill="FFFFFF"/>
        <w:spacing w:before="0" w:beforeAutospacing="0" w:after="0" w:afterAutospacing="0" w:line="194" w:lineRule="atLeast"/>
        <w:jc w:val="both"/>
        <w:textAlignment w:val="baseline"/>
        <w:rPr>
          <w:color w:val="000000"/>
        </w:rPr>
      </w:pPr>
      <w:r w:rsidRPr="00AF4C3F">
        <w:rPr>
          <w:rStyle w:val="example1"/>
          <w:color w:val="000000"/>
          <w:bdr w:val="none" w:sz="0" w:space="0" w:color="auto" w:frame="1"/>
        </w:rPr>
        <w:t>Более двадцати призеров финала конкурса получат возможность пройти стажировки в ведущих зарубежных и российских домах моды, в европейских школах и центрах моды, смогут пр</w:t>
      </w:r>
      <w:r w:rsidR="00A74172">
        <w:rPr>
          <w:rStyle w:val="example1"/>
          <w:color w:val="000000"/>
          <w:bdr w:val="none" w:sz="0" w:space="0" w:color="auto" w:frame="1"/>
        </w:rPr>
        <w:t xml:space="preserve">инять участие в неделях моды и </w:t>
      </w:r>
      <w:r w:rsidRPr="00AF4C3F">
        <w:rPr>
          <w:rStyle w:val="example1"/>
          <w:color w:val="000000"/>
          <w:bdr w:val="none" w:sz="0" w:space="0" w:color="auto" w:frame="1"/>
        </w:rPr>
        <w:t>европейских выставках.</w:t>
      </w:r>
      <w:r w:rsidRPr="00AF4C3F">
        <w:rPr>
          <w:color w:val="000000"/>
          <w:bdr w:val="none" w:sz="0" w:space="0" w:color="auto" w:frame="1"/>
        </w:rPr>
        <w:br/>
      </w:r>
      <w:r w:rsidRPr="00AF4C3F">
        <w:rPr>
          <w:rStyle w:val="a8"/>
          <w:color w:val="000000"/>
          <w:bdr w:val="none" w:sz="0" w:space="0" w:color="auto" w:frame="1"/>
        </w:rPr>
        <w:t> </w:t>
      </w:r>
      <w:r w:rsidRPr="00AF4C3F">
        <w:rPr>
          <w:rStyle w:val="example1"/>
          <w:color w:val="000000"/>
          <w:bdr w:val="none" w:sz="0" w:space="0" w:color="auto" w:frame="1"/>
        </w:rPr>
        <w:t>Конкурсанты получат призы от компаний – партнеров конкурса и информационных спонсоров.Все участники получат диплом конкурса.</w:t>
      </w:r>
    </w:p>
    <w:p w:rsidR="00AF4C3F" w:rsidRPr="00AF4C3F" w:rsidRDefault="00AF4C3F" w:rsidP="00AF4C3F">
      <w:pPr>
        <w:pStyle w:val="a4"/>
        <w:shd w:val="clear" w:color="auto" w:fill="FFFFFF"/>
        <w:spacing w:before="0" w:beforeAutospacing="0" w:after="0" w:afterAutospacing="0" w:line="194" w:lineRule="atLeast"/>
        <w:textAlignment w:val="baseline"/>
        <w:rPr>
          <w:color w:val="000000"/>
        </w:rPr>
      </w:pPr>
      <w:r w:rsidRPr="00AF4C3F">
        <w:rPr>
          <w:color w:val="000000"/>
        </w:rPr>
        <w:t> </w:t>
      </w:r>
    </w:p>
    <w:p w:rsidR="00AF4C3F" w:rsidRPr="00AF4C3F" w:rsidRDefault="00AF4C3F" w:rsidP="007D7426">
      <w:pPr>
        <w:pStyle w:val="a4"/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color w:val="000000"/>
        </w:rPr>
      </w:pPr>
      <w:r w:rsidRPr="00AF4C3F">
        <w:rPr>
          <w:rStyle w:val="a8"/>
          <w:color w:val="000000"/>
          <w:bdr w:val="none" w:sz="0" w:space="0" w:color="auto" w:frame="1"/>
        </w:rPr>
        <w:t>Дополнительная информация</w:t>
      </w:r>
    </w:p>
    <w:p w:rsidR="00D64633" w:rsidRPr="00C41C82" w:rsidRDefault="00AF4C3F" w:rsidP="007D7426">
      <w:pPr>
        <w:pStyle w:val="a4"/>
        <w:shd w:val="clear" w:color="auto" w:fill="FFFFFF"/>
        <w:spacing w:before="0" w:beforeAutospacing="0" w:after="0" w:afterAutospacing="0" w:line="194" w:lineRule="atLeast"/>
        <w:jc w:val="both"/>
        <w:textAlignment w:val="baseline"/>
        <w:rPr>
          <w:b/>
          <w:color w:val="000000" w:themeColor="text1"/>
          <w:shd w:val="clear" w:color="auto" w:fill="FFFFFF"/>
        </w:rPr>
      </w:pPr>
      <w:r w:rsidRPr="00AF4C3F">
        <w:rPr>
          <w:rStyle w:val="a8"/>
          <w:color w:val="000000"/>
          <w:bdr w:val="none" w:sz="0" w:space="0" w:color="auto" w:frame="1"/>
        </w:rPr>
        <w:t>1. </w:t>
      </w:r>
      <w:r w:rsidRPr="00AF4C3F">
        <w:rPr>
          <w:rStyle w:val="example1"/>
          <w:color w:val="000000"/>
          <w:bdr w:val="none" w:sz="0" w:space="0" w:color="auto" w:frame="1"/>
        </w:rPr>
        <w:t>Победители региональных отборочных туров получают приглашение на финал в Москву. Финансовые затраты – дорога до Москвы и проживание, несет сам участник.</w:t>
      </w:r>
      <w:r w:rsidRPr="00AF4C3F">
        <w:rPr>
          <w:color w:val="000000"/>
          <w:bdr w:val="none" w:sz="0" w:space="0" w:color="auto" w:frame="1"/>
        </w:rPr>
        <w:br/>
      </w:r>
      <w:r w:rsidRPr="00AF4C3F">
        <w:rPr>
          <w:rStyle w:val="a8"/>
          <w:color w:val="000000"/>
          <w:bdr w:val="none" w:sz="0" w:space="0" w:color="auto" w:frame="1"/>
        </w:rPr>
        <w:t>2. </w:t>
      </w:r>
      <w:r w:rsidRPr="00AF4C3F">
        <w:rPr>
          <w:rStyle w:val="example1"/>
          <w:color w:val="000000"/>
          <w:bdr w:val="none" w:sz="0" w:space="0" w:color="auto" w:frame="1"/>
        </w:rPr>
        <w:t>Благотворительный фонд «Русский Силуэт» предоставляет финалистам конкурса услуги моделей и стилистов </w:t>
      </w:r>
      <w:r w:rsidRPr="00AF4C3F">
        <w:rPr>
          <w:rStyle w:val="a8"/>
          <w:color w:val="000000"/>
          <w:bdr w:val="none" w:sz="0" w:space="0" w:color="auto" w:frame="1"/>
        </w:rPr>
        <w:t>бесплатно.</w:t>
      </w:r>
      <w:r w:rsidRPr="00AF4C3F">
        <w:rPr>
          <w:color w:val="000000"/>
          <w:bdr w:val="none" w:sz="0" w:space="0" w:color="auto" w:frame="1"/>
        </w:rPr>
        <w:br/>
      </w:r>
      <w:r w:rsidRPr="00AF4C3F">
        <w:rPr>
          <w:rStyle w:val="a8"/>
          <w:color w:val="000000"/>
          <w:bdr w:val="none" w:sz="0" w:space="0" w:color="auto" w:frame="1"/>
        </w:rPr>
        <w:t>3. </w:t>
      </w:r>
      <w:r w:rsidRPr="00AF4C3F">
        <w:rPr>
          <w:rStyle w:val="example1"/>
          <w:color w:val="000000"/>
          <w:bdr w:val="none" w:sz="0" w:space="0" w:color="auto" w:frame="1"/>
        </w:rPr>
        <w:t xml:space="preserve">После победы в региональном отборочном туре финалист должен в течение двух недель выслать в московский центральный оргкомитет анкету финалиста и фотографии коллекции. </w:t>
      </w:r>
      <w:r w:rsidRPr="00AF4C3F">
        <w:rPr>
          <w:color w:val="000000"/>
          <w:bdr w:val="none" w:sz="0" w:space="0" w:color="auto" w:frame="1"/>
        </w:rPr>
        <w:br/>
      </w:r>
    </w:p>
    <w:p w:rsidR="00D64633" w:rsidRDefault="003875C4" w:rsidP="003875C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Приложение 1</w:t>
      </w:r>
    </w:p>
    <w:p w:rsidR="004D38AC" w:rsidRDefault="004D38AC" w:rsidP="003875C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hd w:val="clear" w:color="auto" w:fill="FFFFFF"/>
        </w:rPr>
      </w:pPr>
    </w:p>
    <w:p w:rsidR="004D38AC" w:rsidRDefault="004D38AC" w:rsidP="004D38AC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4D38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Заявка </w:t>
      </w:r>
    </w:p>
    <w:p w:rsidR="004D38AC" w:rsidRPr="004D38AC" w:rsidRDefault="004D38AC" w:rsidP="004D38AC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8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на участие </w:t>
      </w:r>
      <w:r w:rsidRPr="004D3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регионального отборочного тура в Республике Тыва </w:t>
      </w:r>
    </w:p>
    <w:p w:rsidR="004D38AC" w:rsidRDefault="004D38AC" w:rsidP="004D38AC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38A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Pr="004D3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Международного конкурса молодых дизайнеров «Русский Силуэт»</w:t>
      </w:r>
      <w:r w:rsidR="00816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p w:rsidR="004D38AC" w:rsidRDefault="004D38AC" w:rsidP="004D38AC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38AC" w:rsidRPr="008216A3" w:rsidRDefault="004D38AC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A3">
        <w:rPr>
          <w:rFonts w:ascii="Times New Roman" w:hAnsi="Times New Roman" w:cs="Times New Roman"/>
          <w:color w:val="000000" w:themeColor="text1"/>
          <w:sz w:val="24"/>
          <w:szCs w:val="24"/>
        </w:rPr>
        <w:t>ФИО, возраст</w:t>
      </w:r>
      <w:r w:rsidR="008216A3" w:rsidRPr="008216A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 w:rsidR="008216A3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4D38AC" w:rsidRDefault="008216A3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A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коллекции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8216A3" w:rsidRPr="008216A3" w:rsidRDefault="008216A3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коллекции______________________________________________________</w:t>
      </w:r>
    </w:p>
    <w:p w:rsidR="004D38AC" w:rsidRPr="00C41C82" w:rsidRDefault="008216A3" w:rsidP="0056738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________________________________________________________________________</w:t>
      </w:r>
    </w:p>
    <w:p w:rsidR="00D64633" w:rsidRPr="00C41C82" w:rsidRDefault="008216A3" w:rsidP="0056738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________________________________________________________________________</w:t>
      </w:r>
    </w:p>
    <w:p w:rsidR="00D64633" w:rsidRPr="00C41C82" w:rsidRDefault="008216A3" w:rsidP="0056738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________________________________________________________________________</w:t>
      </w:r>
    </w:p>
    <w:p w:rsidR="00D64633" w:rsidRPr="00C41C82" w:rsidRDefault="005F588D" w:rsidP="0056738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_________________________________________________________________________</w:t>
      </w:r>
    </w:p>
    <w:p w:rsidR="00D64633" w:rsidRDefault="00D64633" w:rsidP="0056738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hd w:val="clear" w:color="auto" w:fill="FFFFFF"/>
        </w:rPr>
      </w:pPr>
    </w:p>
    <w:p w:rsidR="00816956" w:rsidRPr="00816956" w:rsidRDefault="00816956" w:rsidP="0056738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* </w:t>
      </w:r>
      <w:r w:rsidRPr="00816956">
        <w:rPr>
          <w:b/>
          <w:color w:val="000000" w:themeColor="text1"/>
          <w:shd w:val="clear" w:color="auto" w:fill="FFFFFF"/>
        </w:rPr>
        <w:t>Приложение к заявке: эскизы коллекции размером А-4 в цвете на каждый образ с полным указанием названия образа и материалов из которых будет отшиваться готовое изделие</w:t>
      </w:r>
    </w:p>
    <w:p w:rsidR="00816956" w:rsidRDefault="00816956" w:rsidP="00567381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  <w:shd w:val="clear" w:color="auto" w:fill="FFFFFF"/>
        </w:rPr>
      </w:pPr>
    </w:p>
    <w:p w:rsidR="00D64633" w:rsidRDefault="001A647F" w:rsidP="00567381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Приложение 2</w:t>
      </w:r>
    </w:p>
    <w:p w:rsidR="001A647F" w:rsidRDefault="001A647F" w:rsidP="00567381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 w:themeColor="text1"/>
          <w:shd w:val="clear" w:color="auto" w:fill="FFFFFF"/>
        </w:rPr>
      </w:pPr>
    </w:p>
    <w:p w:rsidR="001A647F" w:rsidRDefault="00685D7A" w:rsidP="00567381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Анкета</w:t>
      </w:r>
      <w:r w:rsidR="001A647F">
        <w:rPr>
          <w:b/>
          <w:color w:val="000000" w:themeColor="text1"/>
          <w:shd w:val="clear" w:color="auto" w:fill="FFFFFF"/>
        </w:rPr>
        <w:t xml:space="preserve"> дизайнера</w:t>
      </w:r>
      <w:r>
        <w:rPr>
          <w:b/>
          <w:color w:val="000000" w:themeColor="text1"/>
          <w:shd w:val="clear" w:color="auto" w:fill="FFFFFF"/>
        </w:rPr>
        <w:t>*</w:t>
      </w:r>
    </w:p>
    <w:p w:rsidR="001A647F" w:rsidRDefault="001A647F" w:rsidP="00567381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hd w:val="clear" w:color="auto" w:fill="FFFFFF"/>
        </w:rPr>
      </w:pPr>
    </w:p>
    <w:p w:rsidR="001A647F" w:rsidRPr="008216A3" w:rsidRDefault="001A647F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A3">
        <w:rPr>
          <w:rFonts w:ascii="Times New Roman" w:hAnsi="Times New Roman" w:cs="Times New Roman"/>
          <w:color w:val="000000" w:themeColor="text1"/>
          <w:sz w:val="24"/>
          <w:szCs w:val="24"/>
        </w:rPr>
        <w:t>ФИО, возраст____________________________________________________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1A647F" w:rsidRPr="008216A3" w:rsidRDefault="001A647F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A3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1A647F" w:rsidRPr="008216A3" w:rsidRDefault="001A647F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A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</w:t>
      </w:r>
      <w:r w:rsidR="00C7497E">
        <w:rPr>
          <w:rFonts w:ascii="Times New Roman" w:hAnsi="Times New Roman" w:cs="Times New Roman"/>
          <w:color w:val="000000" w:themeColor="text1"/>
          <w:sz w:val="24"/>
          <w:szCs w:val="24"/>
        </w:rPr>
        <w:t>, название учебного заведения</w:t>
      </w:r>
      <w:r w:rsidRPr="008216A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C7497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1A647F" w:rsidRDefault="001A647F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A3">
        <w:rPr>
          <w:rFonts w:ascii="Times New Roman" w:hAnsi="Times New Roman" w:cs="Times New Roman"/>
          <w:color w:val="000000" w:themeColor="text1"/>
          <w:sz w:val="24"/>
          <w:szCs w:val="24"/>
        </w:rPr>
        <w:t>Род деятельности (профессия)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C7497E" w:rsidRDefault="00C7497E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ФИО мастера</w:t>
      </w:r>
      <w:r w:rsidR="006F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(наставника)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 которого обучались</w:t>
      </w:r>
      <w:r w:rsidR="00685D7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6F40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1A647F" w:rsidRDefault="001A647F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Рисуете ли сами эскизы</w:t>
      </w:r>
      <w:r w:rsidR="00685D7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F14C6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F14C6B" w:rsidRDefault="00F14C6B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Шьете ли</w:t>
      </w:r>
      <w:r w:rsidR="00685D7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0D3B87" w:rsidRDefault="000D3B87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иностранным языком_____________________________________________</w:t>
      </w:r>
    </w:p>
    <w:p w:rsidR="00685D7A" w:rsidRDefault="00685D7A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Предпочитаемые стили в дизайне?___________________________________________</w:t>
      </w:r>
    </w:p>
    <w:p w:rsidR="00685D7A" w:rsidRDefault="00C7497E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 в области дизайна___________________________________________</w:t>
      </w:r>
      <w:r w:rsidR="000D3B8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85D7A" w:rsidRDefault="00685D7A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вдохновляет?__________________________________________________________</w:t>
      </w:r>
    </w:p>
    <w:p w:rsidR="00685D7A" w:rsidRPr="008216A3" w:rsidRDefault="00685D7A" w:rsidP="00567381">
      <w:pPr>
        <w:pStyle w:val="a5"/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47F" w:rsidRPr="00685D7A" w:rsidRDefault="00685D7A" w:rsidP="00685D7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*</w:t>
      </w:r>
      <w:r w:rsidRPr="00685D7A">
        <w:rPr>
          <w:b/>
          <w:color w:val="000000" w:themeColor="text1"/>
          <w:shd w:val="clear" w:color="auto" w:fill="FFFFFF"/>
        </w:rPr>
        <w:t>Анкета может быть заменена на резюме в производной форме, где содержатся ответы на данные вопросы.</w:t>
      </w:r>
    </w:p>
    <w:p w:rsidR="00D64633" w:rsidRPr="00685D7A" w:rsidRDefault="00D64633" w:rsidP="00685D7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hd w:val="clear" w:color="auto" w:fill="FFFFFF"/>
        </w:rPr>
      </w:pPr>
    </w:p>
    <w:sectPr w:rsidR="00D64633" w:rsidRPr="00685D7A" w:rsidSect="00E2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1F21"/>
    <w:multiLevelType w:val="hybridMultilevel"/>
    <w:tmpl w:val="62EA2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F1676"/>
    <w:multiLevelType w:val="hybridMultilevel"/>
    <w:tmpl w:val="D4D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804"/>
    <w:multiLevelType w:val="hybridMultilevel"/>
    <w:tmpl w:val="5F80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306AC"/>
    <w:multiLevelType w:val="hybridMultilevel"/>
    <w:tmpl w:val="3252BF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E90446"/>
    <w:multiLevelType w:val="hybridMultilevel"/>
    <w:tmpl w:val="09A8E7C6"/>
    <w:lvl w:ilvl="0" w:tplc="03F89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633"/>
    <w:rsid w:val="000060EE"/>
    <w:rsid w:val="00051FD9"/>
    <w:rsid w:val="000916A8"/>
    <w:rsid w:val="000D3B87"/>
    <w:rsid w:val="001260A8"/>
    <w:rsid w:val="00166274"/>
    <w:rsid w:val="001904DD"/>
    <w:rsid w:val="001A647F"/>
    <w:rsid w:val="001D397E"/>
    <w:rsid w:val="001E2E87"/>
    <w:rsid w:val="00244477"/>
    <w:rsid w:val="00247B40"/>
    <w:rsid w:val="002576F9"/>
    <w:rsid w:val="00262915"/>
    <w:rsid w:val="0026571E"/>
    <w:rsid w:val="002C2532"/>
    <w:rsid w:val="002C6F4C"/>
    <w:rsid w:val="00346AB0"/>
    <w:rsid w:val="003875C4"/>
    <w:rsid w:val="003B5FD4"/>
    <w:rsid w:val="00437BAF"/>
    <w:rsid w:val="004956AB"/>
    <w:rsid w:val="004D38AC"/>
    <w:rsid w:val="005522CC"/>
    <w:rsid w:val="00557229"/>
    <w:rsid w:val="00567381"/>
    <w:rsid w:val="005705F3"/>
    <w:rsid w:val="005F588D"/>
    <w:rsid w:val="006000ED"/>
    <w:rsid w:val="00600C43"/>
    <w:rsid w:val="006247BE"/>
    <w:rsid w:val="0065155F"/>
    <w:rsid w:val="0066268A"/>
    <w:rsid w:val="00685D7A"/>
    <w:rsid w:val="006E31CA"/>
    <w:rsid w:val="006F4016"/>
    <w:rsid w:val="00704F1A"/>
    <w:rsid w:val="00764BE6"/>
    <w:rsid w:val="007B2916"/>
    <w:rsid w:val="007D4886"/>
    <w:rsid w:val="007D7426"/>
    <w:rsid w:val="00816956"/>
    <w:rsid w:val="008216A3"/>
    <w:rsid w:val="00825C7A"/>
    <w:rsid w:val="00853D02"/>
    <w:rsid w:val="0088031B"/>
    <w:rsid w:val="008A707A"/>
    <w:rsid w:val="008F7BD6"/>
    <w:rsid w:val="00907A03"/>
    <w:rsid w:val="00931336"/>
    <w:rsid w:val="009C29DF"/>
    <w:rsid w:val="009E4114"/>
    <w:rsid w:val="00A04E41"/>
    <w:rsid w:val="00A548D5"/>
    <w:rsid w:val="00A62091"/>
    <w:rsid w:val="00A74172"/>
    <w:rsid w:val="00A81084"/>
    <w:rsid w:val="00AC5890"/>
    <w:rsid w:val="00AD04C7"/>
    <w:rsid w:val="00AD4E01"/>
    <w:rsid w:val="00AF0947"/>
    <w:rsid w:val="00AF4C3F"/>
    <w:rsid w:val="00B73478"/>
    <w:rsid w:val="00B83458"/>
    <w:rsid w:val="00BD7756"/>
    <w:rsid w:val="00C035D2"/>
    <w:rsid w:val="00C35E15"/>
    <w:rsid w:val="00C41C82"/>
    <w:rsid w:val="00C52F97"/>
    <w:rsid w:val="00C53473"/>
    <w:rsid w:val="00C7497E"/>
    <w:rsid w:val="00C82D3B"/>
    <w:rsid w:val="00D040E1"/>
    <w:rsid w:val="00D64633"/>
    <w:rsid w:val="00DC0A81"/>
    <w:rsid w:val="00DD1B27"/>
    <w:rsid w:val="00DF4B2B"/>
    <w:rsid w:val="00E005B0"/>
    <w:rsid w:val="00E1164E"/>
    <w:rsid w:val="00E13C9F"/>
    <w:rsid w:val="00E2600C"/>
    <w:rsid w:val="00E72169"/>
    <w:rsid w:val="00EC680A"/>
    <w:rsid w:val="00F06122"/>
    <w:rsid w:val="00F14C6B"/>
    <w:rsid w:val="00F23DCD"/>
    <w:rsid w:val="00F306B6"/>
    <w:rsid w:val="00F35DAD"/>
    <w:rsid w:val="00F517B5"/>
    <w:rsid w:val="00F5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4633"/>
    <w:rPr>
      <w:u w:val="single"/>
    </w:rPr>
  </w:style>
  <w:style w:type="paragraph" w:styleId="a4">
    <w:name w:val="Normal (Web)"/>
    <w:basedOn w:val="a"/>
    <w:uiPriority w:val="99"/>
    <w:unhideWhenUsed/>
    <w:rsid w:val="00D6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link w:val="a6"/>
    <w:uiPriority w:val="99"/>
    <w:unhideWhenUsed/>
    <w:rsid w:val="00D64633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Текст Знак"/>
    <w:basedOn w:val="a0"/>
    <w:link w:val="a5"/>
    <w:uiPriority w:val="99"/>
    <w:rsid w:val="00D64633"/>
    <w:rPr>
      <w:rFonts w:ascii="Arial Unicode MS" w:eastAsia="Arial Unicode MS" w:hAnsi="Arial Unicode MS" w:cs="Arial Unicode MS"/>
      <w:color w:val="000000"/>
    </w:rPr>
  </w:style>
  <w:style w:type="paragraph" w:styleId="a7">
    <w:name w:val="List Paragraph"/>
    <w:basedOn w:val="a"/>
    <w:uiPriority w:val="34"/>
    <w:qFormat/>
    <w:rsid w:val="00D64633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customStyle="1" w:styleId="example1">
    <w:name w:val="example1"/>
    <w:basedOn w:val="a0"/>
    <w:rsid w:val="00D64633"/>
  </w:style>
  <w:style w:type="character" w:customStyle="1" w:styleId="apple-converted-space">
    <w:name w:val="apple-converted-space"/>
    <w:basedOn w:val="a0"/>
    <w:rsid w:val="00D64633"/>
  </w:style>
  <w:style w:type="character" w:customStyle="1" w:styleId="Hyperlink0">
    <w:name w:val="Hyperlink.0"/>
    <w:uiPriority w:val="99"/>
    <w:rsid w:val="00D64633"/>
    <w:rPr>
      <w:rFonts w:ascii="Times New Roman" w:hAnsi="Times New Roman" w:cs="Times New Roman" w:hint="default"/>
      <w:color w:val="0000FF"/>
      <w:sz w:val="24"/>
      <w:szCs w:val="24"/>
      <w:u w:val="single" w:color="0000FF"/>
      <w:lang w:val="en-US"/>
    </w:rPr>
  </w:style>
  <w:style w:type="character" w:styleId="a8">
    <w:name w:val="Strong"/>
    <w:basedOn w:val="a0"/>
    <w:uiPriority w:val="22"/>
    <w:qFormat/>
    <w:rsid w:val="00D6463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63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4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t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2018-05-04T09:44:00Z</cp:lastPrinted>
  <dcterms:created xsi:type="dcterms:W3CDTF">2018-05-08T04:00:00Z</dcterms:created>
  <dcterms:modified xsi:type="dcterms:W3CDTF">2018-05-08T04:00:00Z</dcterms:modified>
</cp:coreProperties>
</file>