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15" w:rsidRPr="00565C10" w:rsidRDefault="00F21815" w:rsidP="00F21815">
      <w:pPr>
        <w:framePr w:w="3435" w:h="1161" w:hSpace="141" w:wrap="around" w:vAnchor="text" w:hAnchor="page" w:x="1225" w:y="586"/>
        <w:rPr>
          <w:rFonts w:ascii="Bookman Old Style" w:hAnsi="Bookman Old Style"/>
          <w:color w:val="000000"/>
          <w:sz w:val="26"/>
          <w:szCs w:val="26"/>
        </w:rPr>
      </w:pPr>
      <w:r w:rsidRPr="00565C10">
        <w:rPr>
          <w:rFonts w:ascii="Bookman Old Style" w:hAnsi="Bookman Old Style"/>
          <w:color w:val="000000"/>
          <w:sz w:val="26"/>
          <w:szCs w:val="26"/>
        </w:rPr>
        <w:t xml:space="preserve">Тыва </w:t>
      </w:r>
      <w:proofErr w:type="spellStart"/>
      <w:r w:rsidRPr="00565C10">
        <w:rPr>
          <w:rFonts w:ascii="Bookman Old Style" w:hAnsi="Bookman Old Style"/>
          <w:color w:val="000000"/>
          <w:sz w:val="26"/>
          <w:szCs w:val="26"/>
        </w:rPr>
        <w:t>Республиканын</w:t>
      </w:r>
      <w:proofErr w:type="spellEnd"/>
    </w:p>
    <w:p w:rsidR="00F21815" w:rsidRPr="00565C10" w:rsidRDefault="00F21815" w:rsidP="00F21815">
      <w:pPr>
        <w:framePr w:w="3435" w:h="1161" w:hSpace="141" w:wrap="around" w:vAnchor="text" w:hAnchor="page" w:x="1225" w:y="586"/>
        <w:rPr>
          <w:rFonts w:ascii="Bookman Old Style" w:hAnsi="Bookman Old Style"/>
          <w:color w:val="000000"/>
          <w:sz w:val="26"/>
          <w:szCs w:val="26"/>
        </w:rPr>
      </w:pPr>
      <w:proofErr w:type="spellStart"/>
      <w:r w:rsidRPr="00565C10">
        <w:rPr>
          <w:rFonts w:ascii="Bookman Old Style" w:hAnsi="Bookman Old Style"/>
          <w:color w:val="000000"/>
          <w:sz w:val="26"/>
          <w:szCs w:val="26"/>
        </w:rPr>
        <w:t>Танды</w:t>
      </w:r>
      <w:proofErr w:type="spellEnd"/>
      <w:r w:rsidRPr="00565C10">
        <w:rPr>
          <w:rFonts w:ascii="Bookman Old Style" w:hAnsi="Bookman Old Style"/>
          <w:color w:val="000000"/>
          <w:sz w:val="26"/>
          <w:szCs w:val="26"/>
        </w:rPr>
        <w:t xml:space="preserve"> кожуун</w:t>
      </w:r>
    </w:p>
    <w:p w:rsidR="00F21815" w:rsidRPr="00565C10" w:rsidRDefault="00F21815" w:rsidP="00F21815">
      <w:pPr>
        <w:framePr w:w="3435" w:h="1161" w:hSpace="141" w:wrap="around" w:vAnchor="text" w:hAnchor="page" w:x="1225" w:y="586"/>
        <w:rPr>
          <w:rFonts w:ascii="Bookman Old Style" w:hAnsi="Bookman Old Style"/>
          <w:color w:val="000000"/>
          <w:sz w:val="26"/>
          <w:szCs w:val="26"/>
        </w:rPr>
      </w:pPr>
      <w:proofErr w:type="spellStart"/>
      <w:r w:rsidRPr="00565C10">
        <w:rPr>
          <w:rFonts w:ascii="Bookman Old Style" w:hAnsi="Bookman Old Style"/>
          <w:color w:val="000000"/>
          <w:sz w:val="26"/>
          <w:szCs w:val="26"/>
        </w:rPr>
        <w:t>чагыргазы</w:t>
      </w:r>
      <w:proofErr w:type="spellEnd"/>
    </w:p>
    <w:p w:rsidR="00D4143A" w:rsidRPr="00A30D30" w:rsidRDefault="00D4143A" w:rsidP="00D4143A">
      <w:pPr>
        <w:ind w:left="4956" w:firstLine="708"/>
        <w:rPr>
          <w:rFonts w:ascii="Courier New" w:hAnsi="Courier New" w:cs="Courier New"/>
          <w:sz w:val="24"/>
          <w:szCs w:val="24"/>
          <w:u w:val="single"/>
        </w:rPr>
      </w:pPr>
    </w:p>
    <w:p w:rsidR="00D4143A" w:rsidRPr="00A30D30" w:rsidRDefault="008A26FE" w:rsidP="00D4143A">
      <w:pPr>
        <w:framePr w:h="0" w:hSpace="141" w:wrap="around" w:vAnchor="text" w:hAnchor="page" w:x="5328" w:y="1"/>
        <w:jc w:val="center"/>
        <w:rPr>
          <w:rFonts w:ascii="Bookman Old Style" w:hAnsi="Bookman Old Style"/>
          <w:color w:val="000000"/>
          <w:sz w:val="26"/>
          <w:szCs w:val="26"/>
          <w:u w:val="single"/>
        </w:rPr>
      </w:pPr>
      <w:r w:rsidRPr="00565C10">
        <w:rPr>
          <w:rFonts w:ascii="Bookman Old Style" w:hAnsi="Bookman Old Style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01790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43A" w:rsidRPr="00565C10" w:rsidRDefault="00D4143A" w:rsidP="00D4143A">
      <w:pPr>
        <w:framePr w:w="3887" w:h="1013" w:hSpace="141" w:wrap="around" w:vAnchor="text" w:hAnchor="page" w:x="7056" w:y="292"/>
        <w:jc w:val="right"/>
        <w:rPr>
          <w:rFonts w:ascii="Bookman Old Style" w:hAnsi="Bookman Old Style"/>
          <w:color w:val="000000"/>
          <w:sz w:val="26"/>
          <w:szCs w:val="26"/>
        </w:rPr>
      </w:pPr>
      <w:r w:rsidRPr="00565C10">
        <w:rPr>
          <w:rFonts w:ascii="Bookman Old Style" w:hAnsi="Bookman Old Style"/>
          <w:color w:val="000000"/>
          <w:sz w:val="26"/>
          <w:szCs w:val="26"/>
        </w:rPr>
        <w:t>Республика</w:t>
      </w:r>
      <w:r w:rsidRPr="00F21815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565C10">
        <w:rPr>
          <w:rFonts w:ascii="Bookman Old Style" w:hAnsi="Bookman Old Style"/>
          <w:color w:val="000000"/>
          <w:sz w:val="26"/>
          <w:szCs w:val="26"/>
        </w:rPr>
        <w:t>Тыва</w:t>
      </w:r>
    </w:p>
    <w:p w:rsidR="00D4143A" w:rsidRPr="00565C10" w:rsidRDefault="00D4143A" w:rsidP="00D4143A">
      <w:pPr>
        <w:framePr w:w="3887" w:h="1013" w:hSpace="141" w:wrap="around" w:vAnchor="text" w:hAnchor="page" w:x="7056" w:y="292"/>
        <w:jc w:val="right"/>
        <w:rPr>
          <w:rFonts w:ascii="Bookman Old Style" w:hAnsi="Bookman Old Style"/>
          <w:color w:val="000000"/>
          <w:sz w:val="26"/>
          <w:szCs w:val="26"/>
        </w:rPr>
      </w:pPr>
      <w:r w:rsidRPr="00565C10">
        <w:rPr>
          <w:rFonts w:ascii="Bookman Old Style" w:hAnsi="Bookman Old Style"/>
          <w:color w:val="000000"/>
          <w:sz w:val="26"/>
          <w:szCs w:val="26"/>
        </w:rPr>
        <w:t>Администрация</w:t>
      </w:r>
    </w:p>
    <w:p w:rsidR="00D4143A" w:rsidRPr="00565C10" w:rsidRDefault="00D4143A" w:rsidP="00D4143A">
      <w:pPr>
        <w:framePr w:w="3887" w:h="1013" w:hSpace="141" w:wrap="around" w:vAnchor="text" w:hAnchor="page" w:x="7056" w:y="292"/>
        <w:jc w:val="right"/>
        <w:rPr>
          <w:rFonts w:ascii="Bookman Old Style" w:hAnsi="Bookman Old Style"/>
          <w:color w:val="000000"/>
          <w:sz w:val="26"/>
          <w:szCs w:val="26"/>
        </w:rPr>
      </w:pPr>
      <w:r w:rsidRPr="00565C10">
        <w:rPr>
          <w:rFonts w:ascii="Bookman Old Style" w:hAnsi="Bookman Old Style"/>
          <w:color w:val="000000"/>
          <w:sz w:val="26"/>
          <w:szCs w:val="26"/>
        </w:rPr>
        <w:t>Тандинского кожууна</w:t>
      </w:r>
    </w:p>
    <w:p w:rsidR="00D4143A" w:rsidRPr="00565C10" w:rsidRDefault="00D4143A" w:rsidP="00D4143A">
      <w:pPr>
        <w:rPr>
          <w:rFonts w:ascii="Bookman Old Style" w:hAnsi="Bookman Old Style"/>
          <w:color w:val="000000"/>
          <w:sz w:val="26"/>
          <w:szCs w:val="26"/>
        </w:rPr>
      </w:pPr>
    </w:p>
    <w:p w:rsidR="00D4143A" w:rsidRPr="00A30D30" w:rsidRDefault="00F21815" w:rsidP="00F21815">
      <w:pPr>
        <w:ind w:right="-143" w:hanging="284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 xml:space="preserve">                                   </w:t>
      </w:r>
      <w:r w:rsidR="00D4143A" w:rsidRPr="00A30D30">
        <w:rPr>
          <w:rFonts w:ascii="Bookman Old Style" w:hAnsi="Bookman Old Style"/>
          <w:color w:val="000000"/>
          <w:u w:val="single"/>
        </w:rPr>
        <w:t>с.</w:t>
      </w:r>
      <w:r w:rsidR="004C3278" w:rsidRPr="00A30D30">
        <w:rPr>
          <w:rFonts w:ascii="Bookman Old Style" w:hAnsi="Bookman Old Style"/>
          <w:color w:val="000000"/>
          <w:u w:val="single"/>
        </w:rPr>
        <w:t xml:space="preserve"> </w:t>
      </w:r>
      <w:r w:rsidR="00D4143A" w:rsidRPr="00A30D30">
        <w:rPr>
          <w:rFonts w:ascii="Bookman Old Style" w:hAnsi="Bookman Old Style"/>
          <w:color w:val="000000"/>
          <w:u w:val="single"/>
        </w:rPr>
        <w:t>Бай-Х</w:t>
      </w:r>
      <w:r w:rsidR="00672564" w:rsidRPr="00A30D30">
        <w:rPr>
          <w:rFonts w:ascii="Bookman Old Style" w:hAnsi="Bookman Old Style"/>
          <w:color w:val="000000"/>
          <w:u w:val="single"/>
        </w:rPr>
        <w:t>аак, ул. О.</w:t>
      </w:r>
      <w:r w:rsidR="004C3278" w:rsidRPr="00A30D30">
        <w:rPr>
          <w:rFonts w:ascii="Bookman Old Style" w:hAnsi="Bookman Old Style"/>
          <w:color w:val="000000"/>
          <w:u w:val="single"/>
        </w:rPr>
        <w:t xml:space="preserve"> </w:t>
      </w:r>
      <w:proofErr w:type="spellStart"/>
      <w:r w:rsidR="00672564" w:rsidRPr="00A30D30">
        <w:rPr>
          <w:rFonts w:ascii="Bookman Old Style" w:hAnsi="Bookman Old Style"/>
          <w:color w:val="000000"/>
          <w:u w:val="single"/>
        </w:rPr>
        <w:t>Данчай</w:t>
      </w:r>
      <w:proofErr w:type="spellEnd"/>
      <w:r w:rsidR="004C3278" w:rsidRPr="00A30D30">
        <w:rPr>
          <w:rFonts w:ascii="Bookman Old Style" w:hAnsi="Bookman Old Style"/>
          <w:color w:val="000000"/>
          <w:u w:val="single"/>
        </w:rPr>
        <w:t>,</w:t>
      </w:r>
      <w:r w:rsidR="00672564" w:rsidRPr="00A30D30">
        <w:rPr>
          <w:rFonts w:ascii="Bookman Old Style" w:hAnsi="Bookman Old Style"/>
          <w:color w:val="000000"/>
          <w:u w:val="single"/>
        </w:rPr>
        <w:t xml:space="preserve"> </w:t>
      </w:r>
      <w:r w:rsidR="00D4143A" w:rsidRPr="00A30D30">
        <w:rPr>
          <w:rFonts w:ascii="Bookman Old Style" w:hAnsi="Bookman Old Style"/>
          <w:color w:val="000000"/>
          <w:u w:val="single"/>
        </w:rPr>
        <w:t>тел. 2-13-41, 2-12-95, 2-12-07, 2-12-94</w:t>
      </w:r>
      <w:r w:rsidR="003C58F3" w:rsidRPr="00A30D30">
        <w:rPr>
          <w:rFonts w:ascii="Bookman Old Style" w:hAnsi="Bookman Old Style"/>
          <w:color w:val="000000"/>
          <w:u w:val="single"/>
        </w:rPr>
        <w:t xml:space="preserve">, </w:t>
      </w:r>
      <w:r w:rsidR="003C58F3" w:rsidRPr="00A30D30">
        <w:rPr>
          <w:rFonts w:ascii="Bookman Old Style" w:hAnsi="Bookman Old Style"/>
          <w:color w:val="000000"/>
          <w:u w:val="single"/>
          <w:lang w:val="en-US"/>
        </w:rPr>
        <w:t>e</w:t>
      </w:r>
      <w:r w:rsidR="003C58F3" w:rsidRPr="00A30D30">
        <w:rPr>
          <w:rFonts w:ascii="Bookman Old Style" w:hAnsi="Bookman Old Style"/>
          <w:color w:val="000000"/>
          <w:u w:val="single"/>
        </w:rPr>
        <w:t>-</w:t>
      </w:r>
      <w:r w:rsidR="003C58F3" w:rsidRPr="00A30D30">
        <w:rPr>
          <w:rFonts w:ascii="Bookman Old Style" w:hAnsi="Bookman Old Style"/>
          <w:color w:val="000000"/>
          <w:u w:val="single"/>
          <w:lang w:val="en-US"/>
        </w:rPr>
        <w:t>mail</w:t>
      </w:r>
      <w:r w:rsidR="003C58F3" w:rsidRPr="00A30D30">
        <w:rPr>
          <w:rFonts w:ascii="Bookman Old Style" w:hAnsi="Bookman Old Style"/>
          <w:color w:val="000000"/>
          <w:u w:val="single"/>
        </w:rPr>
        <w:t xml:space="preserve">: </w:t>
      </w:r>
      <w:proofErr w:type="spellStart"/>
      <w:r w:rsidR="003C58F3" w:rsidRPr="00A30D30">
        <w:rPr>
          <w:rFonts w:ascii="Bookman Old Style" w:hAnsi="Bookman Old Style"/>
          <w:color w:val="000000"/>
          <w:u w:val="single"/>
          <w:lang w:val="en-US"/>
        </w:rPr>
        <w:t>tandykogun</w:t>
      </w:r>
      <w:proofErr w:type="spellEnd"/>
      <w:r w:rsidR="003C58F3" w:rsidRPr="00A30D30">
        <w:rPr>
          <w:rFonts w:ascii="Bookman Old Style" w:hAnsi="Bookman Old Style"/>
          <w:color w:val="000000"/>
          <w:u w:val="single"/>
        </w:rPr>
        <w:t>@</w:t>
      </w:r>
      <w:r w:rsidR="003C58F3" w:rsidRPr="00A30D30">
        <w:rPr>
          <w:rFonts w:ascii="Bookman Old Style" w:hAnsi="Bookman Old Style"/>
          <w:color w:val="000000"/>
          <w:u w:val="single"/>
          <w:lang w:val="en-US"/>
        </w:rPr>
        <w:t>mail</w:t>
      </w:r>
      <w:r w:rsidR="003C58F3" w:rsidRPr="00A30D30">
        <w:rPr>
          <w:rFonts w:ascii="Bookman Old Style" w:hAnsi="Bookman Old Style"/>
          <w:color w:val="000000"/>
          <w:u w:val="single"/>
        </w:rPr>
        <w:t>.</w:t>
      </w:r>
      <w:proofErr w:type="spellStart"/>
      <w:r w:rsidR="003C58F3" w:rsidRPr="00A30D30">
        <w:rPr>
          <w:rFonts w:ascii="Bookman Old Style" w:hAnsi="Bookman Old Style"/>
          <w:color w:val="000000"/>
          <w:u w:val="single"/>
          <w:lang w:val="en-US"/>
        </w:rPr>
        <w:t>ru</w:t>
      </w:r>
      <w:proofErr w:type="spellEnd"/>
    </w:p>
    <w:tbl>
      <w:tblPr>
        <w:tblW w:w="10207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207"/>
      </w:tblGrid>
      <w:tr w:rsidR="00D4143A" w:rsidRPr="00A30D30" w:rsidTr="00F21815">
        <w:trPr>
          <w:trHeight w:val="160"/>
        </w:trPr>
        <w:tc>
          <w:tcPr>
            <w:tcW w:w="10207" w:type="dxa"/>
            <w:tcBorders>
              <w:left w:val="nil"/>
              <w:bottom w:val="nil"/>
              <w:right w:val="nil"/>
            </w:tcBorders>
          </w:tcPr>
          <w:p w:rsidR="00D4143A" w:rsidRPr="005D1FA0" w:rsidRDefault="00D4143A" w:rsidP="00F21815">
            <w:pPr>
              <w:pStyle w:val="2"/>
              <w:rPr>
                <w:rFonts w:ascii="Bookman Old Style" w:hAnsi="Bookman Old Style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:rsidR="006278B0" w:rsidRPr="008E2234" w:rsidRDefault="006278B0" w:rsidP="006278B0">
      <w:pPr>
        <w:jc w:val="center"/>
        <w:rPr>
          <w:rFonts w:ascii="Bookman Old Style" w:hAnsi="Bookman Old Style"/>
          <w:b/>
          <w:sz w:val="26"/>
          <w:szCs w:val="26"/>
        </w:rPr>
      </w:pPr>
      <w:proofErr w:type="spellStart"/>
      <w:r w:rsidRPr="008E2234">
        <w:rPr>
          <w:rFonts w:ascii="Bookman Old Style" w:hAnsi="Bookman Old Style"/>
          <w:b/>
          <w:sz w:val="26"/>
          <w:szCs w:val="26"/>
        </w:rPr>
        <w:t>Танды</w:t>
      </w:r>
      <w:proofErr w:type="spellEnd"/>
      <w:r w:rsidRPr="008E2234">
        <w:rPr>
          <w:rFonts w:ascii="Bookman Old Style" w:hAnsi="Bookman Old Style"/>
          <w:b/>
          <w:sz w:val="26"/>
          <w:szCs w:val="26"/>
        </w:rPr>
        <w:t xml:space="preserve"> кожуун </w:t>
      </w:r>
      <w:proofErr w:type="spellStart"/>
      <w:r w:rsidRPr="008E2234">
        <w:rPr>
          <w:rFonts w:ascii="Bookman Old Style" w:hAnsi="Bookman Old Style"/>
          <w:b/>
          <w:sz w:val="26"/>
          <w:szCs w:val="26"/>
        </w:rPr>
        <w:t>чагырга</w:t>
      </w:r>
      <w:r w:rsidR="00A13582" w:rsidRPr="008E2234">
        <w:rPr>
          <w:rFonts w:ascii="Bookman Old Style" w:hAnsi="Bookman Old Style"/>
          <w:b/>
          <w:sz w:val="26"/>
          <w:szCs w:val="26"/>
        </w:rPr>
        <w:t>зын</w:t>
      </w:r>
      <w:proofErr w:type="spellEnd"/>
      <w:r w:rsidRPr="008E2234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8E2234">
        <w:rPr>
          <w:rFonts w:ascii="Bookman Old Style" w:hAnsi="Bookman Old Style"/>
          <w:b/>
          <w:sz w:val="26"/>
          <w:szCs w:val="26"/>
        </w:rPr>
        <w:t>даргазынын</w:t>
      </w:r>
      <w:proofErr w:type="spellEnd"/>
    </w:p>
    <w:p w:rsidR="006278B0" w:rsidRPr="00565C10" w:rsidRDefault="008E2234" w:rsidP="006278B0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ДОКТААЛЫ</w:t>
      </w:r>
    </w:p>
    <w:p w:rsidR="006278B0" w:rsidRPr="00565C10" w:rsidRDefault="008E2234" w:rsidP="006278B0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ПОСТАНОВЛЕНИЕ</w:t>
      </w:r>
    </w:p>
    <w:p w:rsidR="006278B0" w:rsidRPr="00565C10" w:rsidRDefault="00F21815" w:rsidP="006278B0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П</w:t>
      </w:r>
      <w:r w:rsidR="006278B0" w:rsidRPr="00565C10">
        <w:rPr>
          <w:rFonts w:ascii="Bookman Old Style" w:hAnsi="Bookman Old Style"/>
          <w:b/>
          <w:sz w:val="26"/>
          <w:szCs w:val="26"/>
        </w:rPr>
        <w:t>редседателя администрации кожууна</w:t>
      </w:r>
    </w:p>
    <w:p w:rsidR="006278B0" w:rsidRPr="00A30D30" w:rsidRDefault="00672564" w:rsidP="006278B0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565C10">
        <w:rPr>
          <w:rFonts w:ascii="Bookman Old Style" w:hAnsi="Bookman Old Style"/>
          <w:b/>
          <w:sz w:val="26"/>
          <w:szCs w:val="26"/>
        </w:rPr>
        <w:t>«_</w:t>
      </w:r>
      <w:r w:rsidR="00EB4A17">
        <w:rPr>
          <w:rFonts w:ascii="Bookman Old Style" w:hAnsi="Bookman Old Style"/>
          <w:b/>
          <w:sz w:val="26"/>
          <w:szCs w:val="26"/>
          <w:u w:val="single"/>
        </w:rPr>
        <w:t>02</w:t>
      </w:r>
      <w:r w:rsidRPr="00565C10">
        <w:rPr>
          <w:rFonts w:ascii="Bookman Old Style" w:hAnsi="Bookman Old Style"/>
          <w:b/>
          <w:sz w:val="26"/>
          <w:szCs w:val="26"/>
        </w:rPr>
        <w:t>_»</w:t>
      </w:r>
      <w:r w:rsidR="00380AAA" w:rsidRPr="00565C10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EB4A17">
        <w:rPr>
          <w:rFonts w:ascii="Bookman Old Style" w:hAnsi="Bookman Old Style"/>
          <w:b/>
          <w:sz w:val="26"/>
          <w:szCs w:val="26"/>
        </w:rPr>
        <w:t>_</w:t>
      </w:r>
      <w:r w:rsidR="00EB4A17" w:rsidRPr="00EB4A17">
        <w:rPr>
          <w:rFonts w:ascii="Bookman Old Style" w:hAnsi="Bookman Old Style"/>
          <w:b/>
          <w:sz w:val="26"/>
          <w:szCs w:val="26"/>
          <w:u w:val="single"/>
        </w:rPr>
        <w:t>ф</w:t>
      </w:r>
      <w:r w:rsidR="00EB4A17">
        <w:rPr>
          <w:rFonts w:ascii="Bookman Old Style" w:hAnsi="Bookman Old Style"/>
          <w:b/>
          <w:sz w:val="26"/>
          <w:szCs w:val="26"/>
          <w:u w:val="single"/>
        </w:rPr>
        <w:t>евраля</w:t>
      </w:r>
      <w:proofErr w:type="spellEnd"/>
      <w:r w:rsidRPr="00565C10">
        <w:rPr>
          <w:rFonts w:ascii="Bookman Old Style" w:hAnsi="Bookman Old Style"/>
          <w:b/>
          <w:sz w:val="26"/>
          <w:szCs w:val="26"/>
        </w:rPr>
        <w:t>_</w:t>
      </w:r>
      <w:r w:rsidR="00380AAA" w:rsidRPr="00565C10">
        <w:rPr>
          <w:rFonts w:ascii="Bookman Old Style" w:hAnsi="Bookman Old Style"/>
          <w:b/>
          <w:sz w:val="26"/>
          <w:szCs w:val="26"/>
        </w:rPr>
        <w:t xml:space="preserve"> </w:t>
      </w:r>
      <w:r w:rsidRPr="00565C10">
        <w:rPr>
          <w:rFonts w:ascii="Bookman Old Style" w:hAnsi="Bookman Old Style"/>
          <w:b/>
          <w:sz w:val="26"/>
          <w:szCs w:val="26"/>
        </w:rPr>
        <w:t>201</w:t>
      </w:r>
      <w:r w:rsidR="003C58F3" w:rsidRPr="00565C10">
        <w:rPr>
          <w:rFonts w:ascii="Bookman Old Style" w:hAnsi="Bookman Old Style"/>
          <w:b/>
          <w:sz w:val="26"/>
          <w:szCs w:val="26"/>
        </w:rPr>
        <w:t>2</w:t>
      </w:r>
      <w:r w:rsidR="00765E33" w:rsidRPr="00565C10">
        <w:rPr>
          <w:rFonts w:ascii="Bookman Old Style" w:hAnsi="Bookman Old Style"/>
          <w:b/>
          <w:sz w:val="26"/>
          <w:szCs w:val="26"/>
        </w:rPr>
        <w:t xml:space="preserve"> </w:t>
      </w:r>
      <w:r w:rsidRPr="00565C10">
        <w:rPr>
          <w:rFonts w:ascii="Bookman Old Style" w:hAnsi="Bookman Old Style"/>
          <w:b/>
          <w:sz w:val="26"/>
          <w:szCs w:val="26"/>
        </w:rPr>
        <w:t>г. №</w:t>
      </w:r>
      <w:r w:rsidR="00380AAA" w:rsidRPr="00565C10">
        <w:rPr>
          <w:rFonts w:ascii="Bookman Old Style" w:hAnsi="Bookman Old Style"/>
          <w:b/>
          <w:sz w:val="26"/>
          <w:szCs w:val="26"/>
        </w:rPr>
        <w:t xml:space="preserve"> </w:t>
      </w:r>
      <w:r w:rsidRPr="00565C10">
        <w:rPr>
          <w:rFonts w:ascii="Bookman Old Style" w:hAnsi="Bookman Old Style"/>
          <w:b/>
          <w:sz w:val="26"/>
          <w:szCs w:val="26"/>
        </w:rPr>
        <w:t>_</w:t>
      </w:r>
      <w:r w:rsidR="00EB4A17">
        <w:rPr>
          <w:rFonts w:ascii="Bookman Old Style" w:hAnsi="Bookman Old Style"/>
          <w:b/>
          <w:sz w:val="26"/>
          <w:szCs w:val="26"/>
          <w:u w:val="single"/>
        </w:rPr>
        <w:t>36</w:t>
      </w:r>
      <w:r w:rsidRPr="00565C10">
        <w:rPr>
          <w:rFonts w:ascii="Bookman Old Style" w:hAnsi="Bookman Old Style"/>
          <w:b/>
          <w:sz w:val="26"/>
          <w:szCs w:val="26"/>
        </w:rPr>
        <w:t>_</w:t>
      </w:r>
    </w:p>
    <w:p w:rsidR="006278B0" w:rsidRPr="00565C10" w:rsidRDefault="002313EE" w:rsidP="006278B0">
      <w:pPr>
        <w:jc w:val="center"/>
        <w:rPr>
          <w:rFonts w:ascii="Bookman Old Style" w:hAnsi="Bookman Old Style"/>
          <w:sz w:val="26"/>
          <w:szCs w:val="26"/>
        </w:rPr>
      </w:pPr>
      <w:r w:rsidRPr="00565C10">
        <w:rPr>
          <w:rFonts w:ascii="Bookman Old Style" w:hAnsi="Bookman Old Style"/>
          <w:sz w:val="26"/>
          <w:szCs w:val="26"/>
        </w:rPr>
        <w:t>с.</w:t>
      </w:r>
      <w:r w:rsidR="004C3278" w:rsidRPr="00565C10">
        <w:rPr>
          <w:rFonts w:ascii="Bookman Old Style" w:hAnsi="Bookman Old Style"/>
          <w:sz w:val="26"/>
          <w:szCs w:val="26"/>
        </w:rPr>
        <w:t xml:space="preserve"> </w:t>
      </w:r>
      <w:r w:rsidRPr="00565C10">
        <w:rPr>
          <w:rFonts w:ascii="Bookman Old Style" w:hAnsi="Bookman Old Style"/>
          <w:sz w:val="26"/>
          <w:szCs w:val="26"/>
        </w:rPr>
        <w:t>Бай-Хаак</w:t>
      </w:r>
    </w:p>
    <w:p w:rsidR="002313EE" w:rsidRPr="005D1FA0" w:rsidRDefault="002313EE" w:rsidP="006278B0">
      <w:pPr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5D1FA0" w:rsidRPr="005D1FA0" w:rsidRDefault="005D1FA0" w:rsidP="0064364A">
      <w:pPr>
        <w:pStyle w:val="ConsPlusTitle"/>
        <w:jc w:val="center"/>
        <w:outlineLvl w:val="0"/>
      </w:pPr>
      <w:r w:rsidRPr="005D1FA0">
        <w:t>«</w:t>
      </w:r>
      <w:r w:rsidR="0064364A" w:rsidRPr="005D1FA0">
        <w:t xml:space="preserve">О </w:t>
      </w:r>
      <w:r w:rsidRPr="005D1FA0">
        <w:t>п</w:t>
      </w:r>
      <w:r w:rsidR="0064364A" w:rsidRPr="005D1FA0">
        <w:t xml:space="preserve">орядке формирования и ведения </w:t>
      </w:r>
    </w:p>
    <w:p w:rsidR="0064364A" w:rsidRPr="005D1FA0" w:rsidRDefault="0064364A" w:rsidP="0064364A">
      <w:pPr>
        <w:pStyle w:val="ConsPlusTitle"/>
        <w:jc w:val="center"/>
        <w:outlineLvl w:val="0"/>
      </w:pPr>
      <w:r w:rsidRPr="005D1FA0">
        <w:t>Реестра</w:t>
      </w:r>
      <w:r w:rsidR="005D1FA0" w:rsidRPr="005D1FA0">
        <w:t xml:space="preserve"> </w:t>
      </w:r>
      <w:r w:rsidRPr="005D1FA0">
        <w:t xml:space="preserve">муниципальных услуг в </w:t>
      </w:r>
      <w:r w:rsidR="005D1FA0" w:rsidRPr="005D1FA0">
        <w:t>Тандинском</w:t>
      </w:r>
      <w:r w:rsidRPr="005D1FA0">
        <w:t xml:space="preserve"> кожууне</w:t>
      </w:r>
      <w:r w:rsidR="005D1FA0">
        <w:t>»</w:t>
      </w:r>
    </w:p>
    <w:p w:rsidR="0064364A" w:rsidRPr="00EB4A17" w:rsidRDefault="0064364A" w:rsidP="0064364A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64364A" w:rsidRPr="00114209" w:rsidRDefault="0064364A" w:rsidP="005D1FA0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В целях о</w:t>
      </w:r>
      <w:r>
        <w:rPr>
          <w:sz w:val="28"/>
          <w:szCs w:val="28"/>
        </w:rPr>
        <w:t xml:space="preserve">рганизации </w:t>
      </w:r>
      <w:r w:rsidRPr="00114209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ения администрацией </w:t>
      </w:r>
      <w:r w:rsidR="005D1FA0">
        <w:rPr>
          <w:sz w:val="28"/>
          <w:szCs w:val="28"/>
        </w:rPr>
        <w:t>Тандинского</w:t>
      </w:r>
      <w:r w:rsidRPr="00114209">
        <w:rPr>
          <w:sz w:val="28"/>
          <w:szCs w:val="28"/>
        </w:rPr>
        <w:t xml:space="preserve"> </w:t>
      </w:r>
      <w:r>
        <w:rPr>
          <w:sz w:val="28"/>
          <w:szCs w:val="28"/>
        </w:rPr>
        <w:t>кожууна</w:t>
      </w:r>
      <w:r w:rsidRPr="00114209">
        <w:rPr>
          <w:sz w:val="28"/>
          <w:szCs w:val="28"/>
        </w:rPr>
        <w:t xml:space="preserve">, муниципальными учреждениями </w:t>
      </w:r>
      <w:r>
        <w:rPr>
          <w:sz w:val="28"/>
          <w:szCs w:val="28"/>
        </w:rPr>
        <w:t xml:space="preserve">и организациями </w:t>
      </w:r>
      <w:r w:rsidR="005D1FA0">
        <w:rPr>
          <w:sz w:val="28"/>
          <w:szCs w:val="28"/>
        </w:rPr>
        <w:t>Тандинского</w:t>
      </w:r>
      <w:r w:rsidR="005D1FA0" w:rsidRPr="00114209">
        <w:rPr>
          <w:sz w:val="28"/>
          <w:szCs w:val="28"/>
        </w:rPr>
        <w:t xml:space="preserve"> </w:t>
      </w:r>
      <w:r>
        <w:rPr>
          <w:sz w:val="28"/>
          <w:szCs w:val="28"/>
        </w:rPr>
        <w:t>кожууна</w:t>
      </w:r>
      <w:r w:rsidRPr="00114209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 xml:space="preserve">, руководствуясь </w:t>
      </w:r>
      <w:r w:rsidRPr="00114209">
        <w:rPr>
          <w:sz w:val="28"/>
          <w:szCs w:val="28"/>
        </w:rPr>
        <w:t xml:space="preserve">Федеральным </w:t>
      </w:r>
      <w:hyperlink r:id="rId6" w:history="1">
        <w:r w:rsidRPr="00021C90">
          <w:rPr>
            <w:sz w:val="28"/>
            <w:szCs w:val="28"/>
          </w:rPr>
          <w:t>законом</w:t>
        </w:r>
      </w:hyperlink>
      <w:r w:rsidRPr="00114209">
        <w:rPr>
          <w:sz w:val="28"/>
          <w:szCs w:val="28"/>
        </w:rPr>
        <w:t xml:space="preserve"> от 06.10.2003</w:t>
      </w:r>
      <w:r w:rsidR="005D1FA0">
        <w:rPr>
          <w:sz w:val="28"/>
          <w:szCs w:val="28"/>
        </w:rPr>
        <w:t>г.</w:t>
      </w:r>
      <w:r w:rsidRPr="00114209">
        <w:rPr>
          <w:sz w:val="28"/>
          <w:szCs w:val="28"/>
        </w:rPr>
        <w:t xml:space="preserve"> </w:t>
      </w:r>
      <w:r w:rsidR="005D1FA0">
        <w:rPr>
          <w:sz w:val="28"/>
          <w:szCs w:val="28"/>
        </w:rPr>
        <w:t>№</w:t>
      </w:r>
      <w:r w:rsidRPr="00114209">
        <w:rPr>
          <w:sz w:val="28"/>
          <w:szCs w:val="28"/>
        </w:rPr>
        <w:t xml:space="preserve"> 131-ФЗ "Об общих принципах организации местного </w:t>
      </w:r>
      <w:proofErr w:type="gramStart"/>
      <w:r w:rsidRPr="00114209">
        <w:rPr>
          <w:sz w:val="28"/>
          <w:szCs w:val="28"/>
        </w:rPr>
        <w:t xml:space="preserve">самоуправления в Российской Федерации", Федеральным </w:t>
      </w:r>
      <w:hyperlink r:id="rId7" w:history="1">
        <w:r w:rsidRPr="00021C90">
          <w:rPr>
            <w:sz w:val="28"/>
            <w:szCs w:val="28"/>
          </w:rPr>
          <w:t>законом</w:t>
        </w:r>
      </w:hyperlink>
      <w:r w:rsidRPr="00114209">
        <w:rPr>
          <w:sz w:val="28"/>
          <w:szCs w:val="28"/>
        </w:rPr>
        <w:t xml:space="preserve"> от 27.07.2010</w:t>
      </w:r>
      <w:r w:rsidR="005D1FA0">
        <w:rPr>
          <w:sz w:val="28"/>
          <w:szCs w:val="28"/>
        </w:rPr>
        <w:t>г.</w:t>
      </w:r>
      <w:r w:rsidRPr="00114209">
        <w:rPr>
          <w:sz w:val="28"/>
          <w:szCs w:val="28"/>
        </w:rPr>
        <w:t xml:space="preserve"> </w:t>
      </w:r>
      <w:r w:rsidR="005D1FA0">
        <w:rPr>
          <w:sz w:val="28"/>
          <w:szCs w:val="28"/>
        </w:rPr>
        <w:t>№</w:t>
      </w:r>
      <w:r w:rsidRPr="00114209">
        <w:rPr>
          <w:sz w:val="28"/>
          <w:szCs w:val="28"/>
        </w:rPr>
        <w:t xml:space="preserve"> 210-ФЗ "Об организации предоставления государственных и муниципальных услуг", постановлениями Правительства </w:t>
      </w:r>
      <w:r>
        <w:rPr>
          <w:sz w:val="28"/>
          <w:szCs w:val="28"/>
        </w:rPr>
        <w:t xml:space="preserve">Российской Федерации </w:t>
      </w:r>
      <w:r w:rsidRPr="00114209">
        <w:rPr>
          <w:sz w:val="28"/>
          <w:szCs w:val="28"/>
        </w:rPr>
        <w:t>от 15.06.2009</w:t>
      </w:r>
      <w:r w:rsidR="005D1FA0">
        <w:rPr>
          <w:sz w:val="28"/>
          <w:szCs w:val="28"/>
        </w:rPr>
        <w:t xml:space="preserve">г. </w:t>
      </w:r>
      <w:hyperlink r:id="rId8" w:history="1">
        <w:r w:rsidR="005D1FA0">
          <w:rPr>
            <w:sz w:val="28"/>
            <w:szCs w:val="28"/>
          </w:rPr>
          <w:t>№</w:t>
        </w:r>
        <w:r w:rsidRPr="00021C90">
          <w:rPr>
            <w:sz w:val="28"/>
            <w:szCs w:val="28"/>
          </w:rPr>
          <w:t xml:space="preserve"> 478</w:t>
        </w:r>
      </w:hyperlink>
      <w:r w:rsidRPr="00114209">
        <w:rPr>
          <w:sz w:val="28"/>
          <w:szCs w:val="28"/>
        </w:rPr>
        <w:t xml:space="preserve"> "О единой системе информационно-справочной поддержки граждан и организаций</w:t>
      </w:r>
      <w:proofErr w:type="gramEnd"/>
      <w:r w:rsidRPr="00114209">
        <w:rPr>
          <w:sz w:val="28"/>
          <w:szCs w:val="28"/>
        </w:rPr>
        <w:t xml:space="preserve">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от 08.09.2010</w:t>
      </w:r>
      <w:r w:rsidR="005D1FA0">
        <w:rPr>
          <w:sz w:val="28"/>
          <w:szCs w:val="28"/>
        </w:rPr>
        <w:t>г.</w:t>
      </w:r>
      <w:r w:rsidRPr="00114209">
        <w:rPr>
          <w:sz w:val="28"/>
          <w:szCs w:val="28"/>
        </w:rPr>
        <w:t xml:space="preserve"> </w:t>
      </w:r>
      <w:hyperlink r:id="rId9" w:history="1">
        <w:r w:rsidR="005D1FA0">
          <w:rPr>
            <w:sz w:val="28"/>
            <w:szCs w:val="28"/>
          </w:rPr>
          <w:t>№</w:t>
        </w:r>
        <w:r w:rsidRPr="00021C90">
          <w:rPr>
            <w:sz w:val="28"/>
            <w:szCs w:val="28"/>
          </w:rPr>
          <w:t xml:space="preserve"> 697</w:t>
        </w:r>
      </w:hyperlink>
      <w:r w:rsidRPr="00021C90">
        <w:rPr>
          <w:sz w:val="28"/>
          <w:szCs w:val="28"/>
        </w:rPr>
        <w:t xml:space="preserve"> </w:t>
      </w:r>
      <w:r w:rsidRPr="00114209">
        <w:rPr>
          <w:sz w:val="28"/>
          <w:szCs w:val="28"/>
        </w:rPr>
        <w:t xml:space="preserve">"О единой системе межведомственного электронного взаимодействия", администрация </w:t>
      </w:r>
      <w:r w:rsidR="005D1FA0">
        <w:rPr>
          <w:sz w:val="28"/>
          <w:szCs w:val="28"/>
        </w:rPr>
        <w:t>Тандинского</w:t>
      </w:r>
      <w:r w:rsidR="005D1FA0" w:rsidRPr="00114209">
        <w:rPr>
          <w:sz w:val="28"/>
          <w:szCs w:val="28"/>
        </w:rPr>
        <w:t xml:space="preserve"> </w:t>
      </w:r>
      <w:r>
        <w:rPr>
          <w:sz w:val="28"/>
          <w:szCs w:val="28"/>
        </w:rPr>
        <w:t>кожууна</w:t>
      </w:r>
      <w:r w:rsidRPr="00114209">
        <w:rPr>
          <w:sz w:val="28"/>
          <w:szCs w:val="28"/>
        </w:rPr>
        <w:t xml:space="preserve"> </w:t>
      </w:r>
      <w:r w:rsidRPr="005D1FA0">
        <w:rPr>
          <w:b/>
          <w:sz w:val="28"/>
          <w:szCs w:val="28"/>
        </w:rPr>
        <w:t>постановляет</w:t>
      </w:r>
      <w:r w:rsidRPr="00114209">
        <w:rPr>
          <w:sz w:val="28"/>
          <w:szCs w:val="28"/>
        </w:rPr>
        <w:t>:</w:t>
      </w:r>
    </w:p>
    <w:p w:rsidR="0064364A" w:rsidRPr="005D1FA0" w:rsidRDefault="0064364A" w:rsidP="005D1FA0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16"/>
          <w:szCs w:val="16"/>
        </w:rPr>
      </w:pPr>
    </w:p>
    <w:p w:rsidR="0064364A" w:rsidRPr="00114209" w:rsidRDefault="0064364A" w:rsidP="005D1FA0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1. Утвердить прилагаемый </w:t>
      </w:r>
      <w:hyperlink r:id="rId10" w:history="1">
        <w:r w:rsidRPr="00021C90">
          <w:rPr>
            <w:sz w:val="28"/>
            <w:szCs w:val="28"/>
          </w:rPr>
          <w:t>Порядок</w:t>
        </w:r>
      </w:hyperlink>
      <w:r w:rsidRPr="00021C90">
        <w:rPr>
          <w:sz w:val="28"/>
          <w:szCs w:val="28"/>
        </w:rPr>
        <w:t xml:space="preserve"> </w:t>
      </w:r>
      <w:r w:rsidRPr="00114209">
        <w:rPr>
          <w:sz w:val="28"/>
          <w:szCs w:val="28"/>
        </w:rPr>
        <w:t xml:space="preserve">формирования и ведения </w:t>
      </w:r>
      <w:r>
        <w:rPr>
          <w:sz w:val="28"/>
          <w:szCs w:val="28"/>
        </w:rPr>
        <w:t>Р</w:t>
      </w:r>
      <w:r w:rsidRPr="00114209">
        <w:rPr>
          <w:sz w:val="28"/>
          <w:szCs w:val="28"/>
        </w:rPr>
        <w:t xml:space="preserve">еестра муниципальных услуг </w:t>
      </w:r>
      <w:r>
        <w:rPr>
          <w:sz w:val="28"/>
          <w:szCs w:val="28"/>
        </w:rPr>
        <w:t xml:space="preserve">в </w:t>
      </w:r>
      <w:r w:rsidR="005D1FA0">
        <w:rPr>
          <w:sz w:val="28"/>
          <w:szCs w:val="28"/>
        </w:rPr>
        <w:t>Тандинском</w:t>
      </w:r>
      <w:r w:rsidR="005D1FA0" w:rsidRPr="00114209">
        <w:rPr>
          <w:sz w:val="28"/>
          <w:szCs w:val="28"/>
        </w:rPr>
        <w:t xml:space="preserve"> </w:t>
      </w:r>
      <w:r>
        <w:rPr>
          <w:sz w:val="28"/>
          <w:szCs w:val="28"/>
        </w:rPr>
        <w:t>кожууне</w:t>
      </w:r>
      <w:r w:rsidRPr="00114209">
        <w:rPr>
          <w:sz w:val="28"/>
          <w:szCs w:val="28"/>
        </w:rPr>
        <w:t>.</w:t>
      </w:r>
    </w:p>
    <w:p w:rsidR="0064364A" w:rsidRPr="00114209" w:rsidRDefault="0064364A" w:rsidP="005D1FA0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2. Настоящее постановление опубликова</w:t>
      </w:r>
      <w:r>
        <w:rPr>
          <w:sz w:val="28"/>
          <w:szCs w:val="28"/>
        </w:rPr>
        <w:t xml:space="preserve">ть </w:t>
      </w:r>
      <w:r w:rsidRPr="00114209">
        <w:rPr>
          <w:sz w:val="28"/>
          <w:szCs w:val="28"/>
        </w:rPr>
        <w:t xml:space="preserve">в </w:t>
      </w:r>
      <w:r w:rsidR="005D1FA0">
        <w:rPr>
          <w:sz w:val="28"/>
          <w:szCs w:val="28"/>
        </w:rPr>
        <w:t>газете «</w:t>
      </w:r>
      <w:proofErr w:type="spellStart"/>
      <w:r w:rsidR="005D1FA0">
        <w:rPr>
          <w:sz w:val="28"/>
          <w:szCs w:val="28"/>
        </w:rPr>
        <w:t>Танды-Уула</w:t>
      </w:r>
      <w:proofErr w:type="spellEnd"/>
      <w:r w:rsidR="005D1FA0">
        <w:rPr>
          <w:sz w:val="28"/>
          <w:szCs w:val="28"/>
        </w:rPr>
        <w:t>» и на официальном сайте Тандинского</w:t>
      </w:r>
      <w:r w:rsidR="005D1FA0" w:rsidRPr="00114209">
        <w:rPr>
          <w:sz w:val="28"/>
          <w:szCs w:val="28"/>
        </w:rPr>
        <w:t xml:space="preserve"> </w:t>
      </w:r>
      <w:r w:rsidR="005D1FA0">
        <w:rPr>
          <w:sz w:val="28"/>
          <w:szCs w:val="28"/>
        </w:rPr>
        <w:t>кожууна</w:t>
      </w:r>
      <w:r w:rsidRPr="00114209">
        <w:rPr>
          <w:sz w:val="28"/>
          <w:szCs w:val="28"/>
        </w:rPr>
        <w:t>.</w:t>
      </w:r>
    </w:p>
    <w:p w:rsidR="0064364A" w:rsidRPr="00114209" w:rsidRDefault="0064364A" w:rsidP="005D1FA0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14209">
        <w:rPr>
          <w:sz w:val="28"/>
          <w:szCs w:val="28"/>
        </w:rPr>
        <w:t xml:space="preserve">. </w:t>
      </w:r>
      <w:proofErr w:type="gramStart"/>
      <w:r w:rsidRPr="00114209">
        <w:rPr>
          <w:sz w:val="28"/>
          <w:szCs w:val="28"/>
        </w:rPr>
        <w:t>Контроль за</w:t>
      </w:r>
      <w:proofErr w:type="gramEnd"/>
      <w:r w:rsidRPr="001142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5C10" w:rsidRPr="005D1FA0" w:rsidRDefault="00565C10" w:rsidP="00C7598C">
      <w:pPr>
        <w:pStyle w:val="a4"/>
        <w:jc w:val="both"/>
        <w:rPr>
          <w:rFonts w:ascii="Bookman Old Style" w:hAnsi="Bookman Old Style"/>
          <w:sz w:val="16"/>
          <w:szCs w:val="16"/>
          <w:u w:val="single"/>
        </w:rPr>
      </w:pPr>
    </w:p>
    <w:p w:rsidR="00565C10" w:rsidRPr="00A30D30" w:rsidRDefault="00565C10" w:rsidP="00C7598C">
      <w:pPr>
        <w:pStyle w:val="a4"/>
        <w:jc w:val="both"/>
        <w:rPr>
          <w:rFonts w:ascii="Bookman Old Style" w:hAnsi="Bookman Old Style"/>
          <w:sz w:val="26"/>
          <w:szCs w:val="26"/>
          <w:u w:val="single"/>
        </w:rPr>
      </w:pPr>
    </w:p>
    <w:p w:rsidR="006278B0" w:rsidRPr="00565C10" w:rsidRDefault="006278B0" w:rsidP="00E261CF">
      <w:pPr>
        <w:pStyle w:val="a4"/>
        <w:jc w:val="both"/>
        <w:rPr>
          <w:rFonts w:ascii="Bookman Old Style" w:hAnsi="Bookman Old Style"/>
          <w:sz w:val="26"/>
          <w:szCs w:val="26"/>
        </w:rPr>
      </w:pPr>
      <w:r w:rsidRPr="00565C10">
        <w:rPr>
          <w:rFonts w:ascii="Bookman Old Style" w:hAnsi="Bookman Old Style"/>
          <w:sz w:val="26"/>
          <w:szCs w:val="26"/>
        </w:rPr>
        <w:t xml:space="preserve">Председатель </w:t>
      </w:r>
      <w:r w:rsidR="00672564" w:rsidRPr="00565C10">
        <w:rPr>
          <w:rFonts w:ascii="Bookman Old Style" w:hAnsi="Bookman Old Style"/>
          <w:sz w:val="26"/>
          <w:szCs w:val="26"/>
        </w:rPr>
        <w:t>Администрации</w:t>
      </w:r>
    </w:p>
    <w:p w:rsidR="00B461EF" w:rsidRDefault="00D55351" w:rsidP="00E261CF">
      <w:pPr>
        <w:pStyle w:val="a4"/>
        <w:jc w:val="both"/>
        <w:rPr>
          <w:rFonts w:ascii="Bookman Old Style" w:hAnsi="Bookman Old Style"/>
          <w:sz w:val="26"/>
          <w:szCs w:val="26"/>
        </w:rPr>
      </w:pPr>
      <w:r w:rsidRPr="00565C10">
        <w:rPr>
          <w:rFonts w:ascii="Bookman Old Style" w:hAnsi="Bookman Old Style"/>
          <w:sz w:val="26"/>
          <w:szCs w:val="26"/>
        </w:rPr>
        <w:t xml:space="preserve">    </w:t>
      </w:r>
      <w:r w:rsidR="0061367D" w:rsidRPr="00565C10">
        <w:rPr>
          <w:rFonts w:ascii="Bookman Old Style" w:hAnsi="Bookman Old Style"/>
          <w:sz w:val="26"/>
          <w:szCs w:val="26"/>
        </w:rPr>
        <w:t xml:space="preserve">  </w:t>
      </w:r>
      <w:r w:rsidR="00672564" w:rsidRPr="00565C10">
        <w:rPr>
          <w:rFonts w:ascii="Bookman Old Style" w:hAnsi="Bookman Old Style"/>
          <w:sz w:val="26"/>
          <w:szCs w:val="26"/>
        </w:rPr>
        <w:t>Тандинского кожууна</w:t>
      </w:r>
      <w:r w:rsidR="00672564" w:rsidRPr="00565C10">
        <w:rPr>
          <w:rFonts w:ascii="Bookman Old Style" w:hAnsi="Bookman Old Style"/>
          <w:sz w:val="26"/>
          <w:szCs w:val="26"/>
        </w:rPr>
        <w:tab/>
      </w:r>
      <w:r w:rsidR="00672564" w:rsidRPr="00565C10">
        <w:rPr>
          <w:rFonts w:ascii="Bookman Old Style" w:hAnsi="Bookman Old Style"/>
          <w:sz w:val="26"/>
          <w:szCs w:val="26"/>
        </w:rPr>
        <w:tab/>
      </w:r>
      <w:r w:rsidR="00672564" w:rsidRPr="00565C10">
        <w:rPr>
          <w:rFonts w:ascii="Bookman Old Style" w:hAnsi="Bookman Old Style"/>
          <w:sz w:val="26"/>
          <w:szCs w:val="26"/>
        </w:rPr>
        <w:tab/>
      </w:r>
      <w:r w:rsidR="00672564" w:rsidRPr="00565C10">
        <w:rPr>
          <w:rFonts w:ascii="Bookman Old Style" w:hAnsi="Bookman Old Style"/>
          <w:sz w:val="26"/>
          <w:szCs w:val="26"/>
        </w:rPr>
        <w:tab/>
      </w:r>
      <w:r w:rsidR="00672564" w:rsidRPr="00565C10">
        <w:rPr>
          <w:rFonts w:ascii="Bookman Old Style" w:hAnsi="Bookman Old Style"/>
          <w:sz w:val="26"/>
          <w:szCs w:val="26"/>
        </w:rPr>
        <w:tab/>
      </w:r>
      <w:r w:rsidR="001A3B5C" w:rsidRPr="00565C10">
        <w:rPr>
          <w:rFonts w:ascii="Bookman Old Style" w:hAnsi="Bookman Old Style"/>
          <w:sz w:val="26"/>
          <w:szCs w:val="26"/>
        </w:rPr>
        <w:t xml:space="preserve">       </w:t>
      </w:r>
      <w:r w:rsidR="00672564" w:rsidRPr="00565C10">
        <w:rPr>
          <w:rFonts w:ascii="Bookman Old Style" w:hAnsi="Bookman Old Style"/>
          <w:sz w:val="26"/>
          <w:szCs w:val="26"/>
        </w:rPr>
        <w:tab/>
        <w:t>С.Ч. Ондар</w:t>
      </w:r>
    </w:p>
    <w:p w:rsidR="00565C10" w:rsidRDefault="00565C10" w:rsidP="00E261CF">
      <w:pPr>
        <w:pStyle w:val="a4"/>
        <w:jc w:val="both"/>
        <w:rPr>
          <w:rFonts w:ascii="Bookman Old Style" w:hAnsi="Bookman Old Style"/>
          <w:sz w:val="26"/>
          <w:szCs w:val="26"/>
        </w:rPr>
      </w:pPr>
    </w:p>
    <w:p w:rsidR="00565C10" w:rsidRDefault="00565C10" w:rsidP="00E261CF">
      <w:pPr>
        <w:pStyle w:val="a4"/>
        <w:jc w:val="both"/>
        <w:rPr>
          <w:rFonts w:ascii="Bookman Old Style" w:hAnsi="Bookman Old Style"/>
          <w:sz w:val="26"/>
          <w:szCs w:val="26"/>
        </w:rPr>
      </w:pPr>
    </w:p>
    <w:p w:rsidR="005D1FA0" w:rsidRPr="005D1FA0" w:rsidRDefault="005D1FA0" w:rsidP="005D1FA0">
      <w:pPr>
        <w:autoSpaceDE w:val="0"/>
        <w:autoSpaceDN w:val="0"/>
        <w:adjustRightInd w:val="0"/>
        <w:jc w:val="right"/>
        <w:outlineLvl w:val="0"/>
        <w:rPr>
          <w:i/>
          <w:sz w:val="22"/>
          <w:szCs w:val="22"/>
        </w:rPr>
      </w:pPr>
      <w:r w:rsidRPr="005D1FA0">
        <w:rPr>
          <w:i/>
          <w:sz w:val="22"/>
          <w:szCs w:val="22"/>
        </w:rPr>
        <w:t xml:space="preserve">Утвержден </w:t>
      </w:r>
    </w:p>
    <w:p w:rsidR="005D1FA0" w:rsidRPr="005D1FA0" w:rsidRDefault="005D1FA0" w:rsidP="005D1FA0">
      <w:pPr>
        <w:autoSpaceDE w:val="0"/>
        <w:autoSpaceDN w:val="0"/>
        <w:adjustRightInd w:val="0"/>
        <w:jc w:val="right"/>
        <w:outlineLvl w:val="0"/>
        <w:rPr>
          <w:i/>
          <w:sz w:val="22"/>
          <w:szCs w:val="22"/>
        </w:rPr>
      </w:pPr>
      <w:r w:rsidRPr="005D1FA0">
        <w:rPr>
          <w:i/>
          <w:sz w:val="22"/>
          <w:szCs w:val="22"/>
        </w:rPr>
        <w:t xml:space="preserve">постановлением администрации </w:t>
      </w:r>
    </w:p>
    <w:p w:rsidR="005D1FA0" w:rsidRPr="005D1FA0" w:rsidRDefault="00EB4A17" w:rsidP="005D1FA0">
      <w:pPr>
        <w:autoSpaceDE w:val="0"/>
        <w:autoSpaceDN w:val="0"/>
        <w:adjustRightInd w:val="0"/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Тандинского </w:t>
      </w:r>
      <w:r w:rsidR="005D1FA0" w:rsidRPr="005D1FA0">
        <w:rPr>
          <w:i/>
          <w:sz w:val="22"/>
          <w:szCs w:val="22"/>
        </w:rPr>
        <w:t xml:space="preserve">кожууна </w:t>
      </w:r>
    </w:p>
    <w:p w:rsidR="005D1FA0" w:rsidRPr="005D1FA0" w:rsidRDefault="005D1FA0" w:rsidP="005D1FA0">
      <w:pPr>
        <w:autoSpaceDE w:val="0"/>
        <w:autoSpaceDN w:val="0"/>
        <w:adjustRightInd w:val="0"/>
        <w:jc w:val="right"/>
        <w:outlineLvl w:val="0"/>
        <w:rPr>
          <w:i/>
          <w:sz w:val="22"/>
          <w:szCs w:val="22"/>
        </w:rPr>
      </w:pPr>
      <w:r w:rsidRPr="005D1FA0">
        <w:rPr>
          <w:i/>
          <w:sz w:val="22"/>
          <w:szCs w:val="22"/>
        </w:rPr>
        <w:t xml:space="preserve">от </w:t>
      </w:r>
      <w:r w:rsidR="00EB4A17" w:rsidRPr="00EB4A17">
        <w:rPr>
          <w:i/>
          <w:sz w:val="22"/>
          <w:szCs w:val="22"/>
          <w:u w:val="single"/>
        </w:rPr>
        <w:t xml:space="preserve">02 февраля </w:t>
      </w:r>
      <w:r w:rsidRPr="00EB4A17">
        <w:rPr>
          <w:i/>
          <w:sz w:val="22"/>
          <w:szCs w:val="22"/>
          <w:u w:val="single"/>
        </w:rPr>
        <w:t>2012 года</w:t>
      </w:r>
      <w:r w:rsidRPr="005D1FA0">
        <w:rPr>
          <w:i/>
          <w:sz w:val="22"/>
          <w:szCs w:val="22"/>
        </w:rPr>
        <w:t xml:space="preserve"> №_</w:t>
      </w:r>
      <w:r w:rsidR="00EB4A17">
        <w:rPr>
          <w:i/>
          <w:sz w:val="22"/>
          <w:szCs w:val="22"/>
          <w:u w:val="single"/>
        </w:rPr>
        <w:t>36</w:t>
      </w:r>
      <w:r w:rsidRPr="005D1FA0">
        <w:rPr>
          <w:i/>
          <w:sz w:val="22"/>
          <w:szCs w:val="22"/>
        </w:rPr>
        <w:t>_</w:t>
      </w: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1FA0" w:rsidRDefault="005D1FA0" w:rsidP="005D1FA0">
      <w:pPr>
        <w:pStyle w:val="ConsPlusTitle"/>
        <w:jc w:val="center"/>
        <w:outlineLvl w:val="0"/>
        <w:rPr>
          <w:b w:val="0"/>
        </w:rPr>
      </w:pPr>
      <w:r w:rsidRPr="00BA2242">
        <w:rPr>
          <w:b w:val="0"/>
        </w:rPr>
        <w:t>ПОРЯДОК</w:t>
      </w:r>
    </w:p>
    <w:p w:rsidR="005D1FA0" w:rsidRDefault="005D1FA0" w:rsidP="005D1FA0">
      <w:pPr>
        <w:pStyle w:val="ConsPlusTitle"/>
        <w:jc w:val="center"/>
        <w:outlineLvl w:val="0"/>
        <w:rPr>
          <w:b w:val="0"/>
        </w:rPr>
      </w:pPr>
    </w:p>
    <w:p w:rsidR="005D1FA0" w:rsidRDefault="005D1FA0" w:rsidP="005D1FA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формирования и ведения Реестра </w:t>
      </w:r>
      <w:proofErr w:type="gramStart"/>
      <w:r>
        <w:rPr>
          <w:b w:val="0"/>
        </w:rPr>
        <w:t>муниципальных</w:t>
      </w:r>
      <w:proofErr w:type="gramEnd"/>
      <w:r>
        <w:rPr>
          <w:b w:val="0"/>
        </w:rPr>
        <w:t xml:space="preserve"> </w:t>
      </w:r>
    </w:p>
    <w:p w:rsidR="005D1FA0" w:rsidRPr="00BA2242" w:rsidRDefault="005D1FA0" w:rsidP="005D1FA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услуг в Тандинском кожууне</w:t>
      </w:r>
    </w:p>
    <w:p w:rsidR="005D1FA0" w:rsidRDefault="005D1FA0" w:rsidP="005D1F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1FA0" w:rsidRPr="00BA2242" w:rsidRDefault="005D1FA0" w:rsidP="005D1FA0">
      <w:pPr>
        <w:autoSpaceDE w:val="0"/>
        <w:autoSpaceDN w:val="0"/>
        <w:adjustRightInd w:val="0"/>
        <w:jc w:val="center"/>
        <w:outlineLvl w:val="1"/>
      </w:pPr>
      <w:r w:rsidRPr="00BA2242">
        <w:t>I. ОБЩИЕ ПОЛОЖЕНИЯ</w:t>
      </w: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1. </w:t>
      </w:r>
      <w:proofErr w:type="gramStart"/>
      <w:r w:rsidRPr="00114209">
        <w:rPr>
          <w:sz w:val="28"/>
          <w:szCs w:val="28"/>
        </w:rPr>
        <w:t>Настоящий Порядок разработан в целях о</w:t>
      </w:r>
      <w:r>
        <w:rPr>
          <w:sz w:val="28"/>
          <w:szCs w:val="28"/>
        </w:rPr>
        <w:t xml:space="preserve">рганизации </w:t>
      </w:r>
      <w:r w:rsidRPr="00114209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>в Тандинском</w:t>
      </w:r>
      <w:r w:rsidRPr="00114209">
        <w:rPr>
          <w:sz w:val="28"/>
          <w:szCs w:val="28"/>
        </w:rPr>
        <w:t xml:space="preserve"> </w:t>
      </w:r>
      <w:r>
        <w:rPr>
          <w:sz w:val="28"/>
          <w:szCs w:val="28"/>
        </w:rPr>
        <w:t>кожууне</w:t>
      </w:r>
      <w:r w:rsidRPr="00114209">
        <w:rPr>
          <w:sz w:val="28"/>
          <w:szCs w:val="28"/>
        </w:rPr>
        <w:t xml:space="preserve">, предоставляемых органами местного самоуправления </w:t>
      </w:r>
      <w:r>
        <w:rPr>
          <w:sz w:val="28"/>
          <w:szCs w:val="28"/>
        </w:rPr>
        <w:t>Тандинского</w:t>
      </w:r>
      <w:r w:rsidRPr="00114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кожууна </w:t>
      </w:r>
      <w:r w:rsidRPr="00114209">
        <w:rPr>
          <w:sz w:val="28"/>
          <w:szCs w:val="28"/>
        </w:rPr>
        <w:t>(далее - район),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района (далее - муниципальные услуги), повышения качества предоставления муниципальных услуг и обеспечения открытости и доступности информации по их предоставлению.</w:t>
      </w:r>
      <w:proofErr w:type="gramEnd"/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2. </w:t>
      </w:r>
      <w:proofErr w:type="gramStart"/>
      <w:r w:rsidRPr="00114209">
        <w:rPr>
          <w:sz w:val="28"/>
          <w:szCs w:val="28"/>
        </w:rPr>
        <w:t>Реестр муниципальных услуг района (далее - Реестр) - информационная система, содержащая сведения о предоставляемых органами местного самоуправления района, муниципальными учреждениями района и иными организациями, в которых размещается муниципальное задание (заказ), выполняемое (выполняемый) за счет средств бюджета района, муниципальных услугах, предназначенных для предоставления в установленном порядке по запросам заявителей.</w:t>
      </w:r>
      <w:proofErr w:type="gramEnd"/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3. Реестр содержит сведения: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1) о муниципальных услугах, предоставляемых непосредственно органами местного самоуправления района в лице соответствующих структурных подразделений администрации района (далее - структурные подразделения);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2) об услугах, которые являются необходимыми и обязательными для предоставления муниципальных услуг и включены в Перечень услуг, которые являются необходимыми и обязательными для предоставления муниципальных услуг, утвержденный в установленном порядке;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14209">
        <w:rPr>
          <w:sz w:val="28"/>
          <w:szCs w:val="28"/>
        </w:rPr>
        <w:t>3) об услугах, предоставляемых муниципальными учреждениями района и иными организациями, в которых размещается муниципальное задание (заказ), выполняемое (выполняемый) за счет средств бюджета района;</w:t>
      </w:r>
      <w:proofErr w:type="gramEnd"/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4) раздел справочной информации, содержащий справочник администрации района и справочник мест предоставления муниципальных услуг.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Справочник администрации района содержит систематизированные сведения о структурных подразделениях, предоставляющих муниципальные услуги, о подведомственных им учреждениях, предоставляющих муниципальные услуги, в том числе об их структурных подразделениях, о руководителях этих органов, организаций и подразделений, почтовых адресах, </w:t>
      </w:r>
      <w:r w:rsidRPr="00114209">
        <w:rPr>
          <w:sz w:val="28"/>
          <w:szCs w:val="28"/>
        </w:rPr>
        <w:lastRenderedPageBreak/>
        <w:t>телефонах, факсах, адресах электронной почты, электронных адресах официальных сайтов в информационно-телекоммуникационной сети Интернет.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Справочник мест предоставления муниципальных услуг содержит информацию о почтовых адресах мест очного приема граждан и представителей организаций, информацию о том, как добраться до мест предоставления муниципальных услуг (приемные структурных подразделений, подведомственные им учреждения, предоставляющие муниципальные услуги, многофункциональные центры предоставления государственных и муниципальных услуг и др.).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4. Реестр ведется на бумажных носителях и в электронной форме. В целях обеспечения ведения Реестра в электронной форме создается муниципальная информационная система.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5. </w:t>
      </w:r>
      <w:hyperlink r:id="rId11" w:history="1">
        <w:r w:rsidRPr="00BA2242">
          <w:rPr>
            <w:sz w:val="28"/>
            <w:szCs w:val="28"/>
          </w:rPr>
          <w:t>Реестр</w:t>
        </w:r>
      </w:hyperlink>
      <w:r w:rsidRPr="00BA2242">
        <w:rPr>
          <w:sz w:val="28"/>
          <w:szCs w:val="28"/>
        </w:rPr>
        <w:t xml:space="preserve"> </w:t>
      </w:r>
      <w:r w:rsidRPr="00114209">
        <w:rPr>
          <w:sz w:val="28"/>
          <w:szCs w:val="28"/>
        </w:rPr>
        <w:t>ведется на бумажном носителе по форме согласно приложению 1 к настоящему Порядку.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6. Муниципальная информационная система, обеспечивающая ведение Реестра, интегрируется с федеральной государственной информационной системой "Сводный реестр государственных и муниципальных услуг" и "Единый портал государственных и муниципальных услуг", региональным порталом государственных и муниципальных услуг, региональным реестром государственных и муниципальных услуг.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7. Сведения о муниципальных услугах, размещаемые в Реестре, должны быть полными и достоверными.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8. Ведение Реестра осуществляется </w:t>
      </w:r>
      <w:r>
        <w:rPr>
          <w:sz w:val="28"/>
          <w:szCs w:val="28"/>
        </w:rPr>
        <w:t>отделом п</w:t>
      </w:r>
      <w:r w:rsidRPr="00114209">
        <w:rPr>
          <w:sz w:val="28"/>
          <w:szCs w:val="28"/>
        </w:rPr>
        <w:t xml:space="preserve">о экономике администрации района (далее - </w:t>
      </w:r>
      <w:r>
        <w:rPr>
          <w:sz w:val="28"/>
          <w:szCs w:val="28"/>
        </w:rPr>
        <w:t>отдел</w:t>
      </w:r>
      <w:r w:rsidRPr="00114209">
        <w:rPr>
          <w:sz w:val="28"/>
          <w:szCs w:val="28"/>
        </w:rPr>
        <w:t xml:space="preserve"> по экономике) во взаимодействии с </w:t>
      </w:r>
      <w:r>
        <w:rPr>
          <w:sz w:val="28"/>
          <w:szCs w:val="28"/>
        </w:rPr>
        <w:t xml:space="preserve">другими </w:t>
      </w:r>
      <w:r w:rsidRPr="00114209">
        <w:rPr>
          <w:sz w:val="28"/>
          <w:szCs w:val="28"/>
        </w:rPr>
        <w:t>структурными подразделениями</w:t>
      </w:r>
      <w:r>
        <w:rPr>
          <w:sz w:val="28"/>
          <w:szCs w:val="28"/>
        </w:rPr>
        <w:t xml:space="preserve"> администрации района</w:t>
      </w:r>
      <w:r w:rsidRPr="00114209">
        <w:rPr>
          <w:sz w:val="28"/>
          <w:szCs w:val="28"/>
        </w:rPr>
        <w:t>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9. </w:t>
      </w:r>
      <w:proofErr w:type="gramStart"/>
      <w:r w:rsidRPr="00114209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по экономике </w:t>
      </w:r>
      <w:r w:rsidRPr="00114209">
        <w:rPr>
          <w:sz w:val="28"/>
          <w:szCs w:val="28"/>
        </w:rPr>
        <w:t>осуществляет в установленном порядке информационное взаимодействие с уполномоченными органами по ведению информационных ресурсов федеральной государственной и региональной информационных систем и отвечает за размещение сведений о муниципальных услугах в Сводном реестре государственных и муниципальных услуг, едином портале государственных и муниципальных услуг, региональном портале государственных и муниципальных услуг, региональном реестре государственных и муниципальных услуг.</w:t>
      </w:r>
      <w:proofErr w:type="gramEnd"/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10. </w:t>
      </w:r>
      <w:proofErr w:type="gramStart"/>
      <w:r w:rsidRPr="00114209">
        <w:rPr>
          <w:sz w:val="28"/>
          <w:szCs w:val="28"/>
        </w:rPr>
        <w:t>Структура электронных форм Реестра и порядок его заполнения определяются в соответствии с утвержденными в установленном порядке Правилами размещения в федеральных государственных информационных системах "Сводный реестр государственных и муниципальных услуг" и "Единый портал государственных и муниципальных услуг" сведений о государственных и муниципальных услугах.</w:t>
      </w:r>
      <w:proofErr w:type="gramEnd"/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Реестре</w:t>
      </w:r>
      <w:proofErr w:type="gramEnd"/>
      <w:r w:rsidRPr="00114209">
        <w:rPr>
          <w:sz w:val="28"/>
          <w:szCs w:val="28"/>
        </w:rPr>
        <w:t xml:space="preserve"> ведется на электронном </w:t>
      </w:r>
      <w:r>
        <w:rPr>
          <w:sz w:val="28"/>
          <w:szCs w:val="28"/>
        </w:rPr>
        <w:t>и бумажном носителях. Для включения в Реестр муниципальных услуг формируется с</w:t>
      </w:r>
      <w:r w:rsidRPr="00114209">
        <w:rPr>
          <w:sz w:val="28"/>
          <w:szCs w:val="28"/>
        </w:rPr>
        <w:t xml:space="preserve">остав сведений о муниципальных услугах согласно </w:t>
      </w:r>
      <w:hyperlink r:id="rId12" w:history="1">
        <w:r w:rsidRPr="00BA2242">
          <w:rPr>
            <w:sz w:val="28"/>
            <w:szCs w:val="28"/>
          </w:rPr>
          <w:t>приложениям 2</w:t>
        </w:r>
      </w:hyperlink>
      <w:r w:rsidRPr="00BA2242">
        <w:rPr>
          <w:sz w:val="28"/>
          <w:szCs w:val="28"/>
        </w:rPr>
        <w:t xml:space="preserve"> и </w:t>
      </w:r>
      <w:hyperlink r:id="rId13" w:history="1">
        <w:r w:rsidRPr="00BA2242">
          <w:rPr>
            <w:sz w:val="28"/>
            <w:szCs w:val="28"/>
          </w:rPr>
          <w:t>3</w:t>
        </w:r>
      </w:hyperlink>
      <w:r w:rsidRPr="00114209">
        <w:rPr>
          <w:sz w:val="28"/>
          <w:szCs w:val="28"/>
        </w:rPr>
        <w:t xml:space="preserve"> к настоящему Порядку в зависимости от того, утверждены или не утверждены административные регламенты предоставления соответствующих услуг.</w:t>
      </w:r>
    </w:p>
    <w:p w:rsidR="005D1FA0" w:rsidRPr="00114209" w:rsidRDefault="005D1FA0" w:rsidP="005D1FA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1FA0" w:rsidRPr="00BA2242" w:rsidRDefault="005D1FA0" w:rsidP="005D1FA0">
      <w:pPr>
        <w:autoSpaceDE w:val="0"/>
        <w:autoSpaceDN w:val="0"/>
        <w:adjustRightInd w:val="0"/>
        <w:jc w:val="center"/>
        <w:outlineLvl w:val="1"/>
      </w:pPr>
      <w:r w:rsidRPr="00BA2242">
        <w:t>II. ФОРМИРОВАНИЕ РЕЕСТРА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Отдел </w:t>
      </w:r>
      <w:r w:rsidRPr="00114209">
        <w:rPr>
          <w:sz w:val="28"/>
          <w:szCs w:val="28"/>
        </w:rPr>
        <w:t xml:space="preserve">по экономике во взаимодействии с </w:t>
      </w:r>
      <w:r>
        <w:rPr>
          <w:sz w:val="28"/>
          <w:szCs w:val="28"/>
        </w:rPr>
        <w:t>другими структурными подразделениями администрации района</w:t>
      </w:r>
      <w:r w:rsidRPr="00114209">
        <w:rPr>
          <w:sz w:val="28"/>
          <w:szCs w:val="28"/>
        </w:rPr>
        <w:t>: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14209">
        <w:rPr>
          <w:sz w:val="28"/>
          <w:szCs w:val="28"/>
        </w:rPr>
        <w:t>1) осуществляет организацию и методическое обеспечение подготовки структурными подразделениями сведений о муниципальных услугах, подлежащих размещению в Реестре;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2) обеспечивает ответственным лицам структурных подразделений доступ к Реестру;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3) осуществляет размещение сведений о муниципальных услугах в Реестре;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4) вносит изменения в сведения о муниципальных услугах, размещенные в Реестре;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5) исключает сведения о муниципальных услугах из Реестра;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6) осуществляет ведение и хранение Реестра на бумажном носителе;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7) осуществляет мониторинг и анализ сведений, размещаемых в Реестре.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13. Структурные подразделения: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1) определяют лиц, ответственных за формирование и представление сведений о муниципальных услугах для размещения в Реестре;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2) формируют и представляют для размещения в Реестре сведения (изменения в сведения) о муниципальных услугах;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3) несут ответственность за полноту и достоверность сведений о муниципальных услугах, размещаемых в Реестре, а также за соблюдение сроков и порядка представления информации для размещения в Реестре.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14. В случае если в предоставлении муниципальной услуги участвуют несколько структурных подразделений, формирование и представление для размещения в Реестре сведений о муниципальной услуге осуществляет структурное подразделение, которое предоставляет заявителю итоговый результат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15. Формирование и представление сведений о муниципальных услугах для размещения в Реестре осуществляется в течение 7 календарных дней со дня вступления в силу правовых актов, определяющих (изменяющих) орган (организацию), на который (которую) возложено предоставление соответствующей муниципальной услуги, и (или) порядок предоставления муниципальной услуги: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на бумажном носителе - для размещения в Реестре, который ведется на бумажном носителе;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в электронном виде - для размещения в Реестре, который ведется в электронной форме.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16. Формирование и представление сведений о муниципальных услугах для размещения в Реестре в электронном виде осуществляется путем заполнения полей электронных форм Реестра.</w:t>
      </w:r>
    </w:p>
    <w:p w:rsidR="005D1FA0" w:rsidRPr="00114209" w:rsidRDefault="005D1FA0" w:rsidP="005D1FA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1FA0" w:rsidRPr="00BA2242" w:rsidRDefault="005D1FA0" w:rsidP="005D1FA0">
      <w:pPr>
        <w:autoSpaceDE w:val="0"/>
        <w:autoSpaceDN w:val="0"/>
        <w:adjustRightInd w:val="0"/>
        <w:jc w:val="center"/>
        <w:outlineLvl w:val="1"/>
      </w:pPr>
      <w:r w:rsidRPr="00BA2242">
        <w:t>III. ВЕДЕНИЕ РЕЕСТРА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17. Представление для размещения в Реестре сведений о муниципальных услугах осуществляется в течение 7 дней со дня вступления в силу правовых актов, определяющих (изменяющих) орган, структурное подразделение, организацию, на который (которую) возложено предоставлении соответствующей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Размещение сведений о муниципальных услугах в Реестре в электронной форме осуществляется путем заполнения электронных форм Реестра.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14209">
        <w:rPr>
          <w:sz w:val="28"/>
          <w:szCs w:val="28"/>
        </w:rPr>
        <w:t xml:space="preserve">18. Сведения о муниципальных услугах, представленные структурными подразделениями, до размещения в Реестре проверяются </w:t>
      </w:r>
      <w:r>
        <w:rPr>
          <w:sz w:val="28"/>
          <w:szCs w:val="28"/>
        </w:rPr>
        <w:t>отделом</w:t>
      </w:r>
      <w:r w:rsidRPr="00114209">
        <w:rPr>
          <w:sz w:val="28"/>
          <w:szCs w:val="28"/>
        </w:rPr>
        <w:t xml:space="preserve"> по экономике на соответствие нормативным правовым актам, регулирующим предоставление муниципальных услуг, отделом информационных технологий - на полноту и правильность заполнения полей электронных форм Реестра.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Сведения о муниципальных услугах, предоставление которых регламентируется утвержденными административными регламентами, проверяются в течение 7 календарных дней со дня их предоставления для размещения в Реестре, в остальных случаях - в течение 15 календарных дней.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19. Если по результатам проверки, указанной в </w:t>
      </w:r>
      <w:hyperlink r:id="rId14" w:history="1">
        <w:r w:rsidRPr="00BA2242">
          <w:rPr>
            <w:sz w:val="28"/>
            <w:szCs w:val="28"/>
          </w:rPr>
          <w:t>пункте 18</w:t>
        </w:r>
      </w:hyperlink>
      <w:r w:rsidRPr="00114209">
        <w:rPr>
          <w:sz w:val="28"/>
          <w:szCs w:val="28"/>
        </w:rPr>
        <w:t xml:space="preserve"> настоящего Порядка, не выявлено несоответствия нормативным правовым актам, регулирующим предоставление муниципальных услуг, либо правилам заполнения полей электронных форм Реестра, сведения о муниципальных услугах вносятся в электронные формы Реестра.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20. В случае</w:t>
      </w:r>
      <w:proofErr w:type="gramStart"/>
      <w:r w:rsidRPr="00114209">
        <w:rPr>
          <w:sz w:val="28"/>
          <w:szCs w:val="28"/>
        </w:rPr>
        <w:t>,</w:t>
      </w:r>
      <w:proofErr w:type="gramEnd"/>
      <w:r w:rsidRPr="00114209">
        <w:rPr>
          <w:sz w:val="28"/>
          <w:szCs w:val="28"/>
        </w:rPr>
        <w:t xml:space="preserve"> если по результатам проверки, указанной в </w:t>
      </w:r>
      <w:hyperlink r:id="rId15" w:history="1">
        <w:r w:rsidRPr="00BA2242">
          <w:rPr>
            <w:sz w:val="28"/>
            <w:szCs w:val="28"/>
          </w:rPr>
          <w:t>пункте 18</w:t>
        </w:r>
      </w:hyperlink>
      <w:r w:rsidRPr="00114209">
        <w:rPr>
          <w:sz w:val="28"/>
          <w:szCs w:val="28"/>
        </w:rPr>
        <w:t xml:space="preserve"> настоящего Порядка, выявлено несоответствие нормативным правовым актам, регулирующим предоставление муниципальных услуг, либо правилам заполнения полей электронных форм Реестра, то сведения о муниципальных услугах в Реестре не размещаются. </w:t>
      </w:r>
      <w:proofErr w:type="gramStart"/>
      <w:r w:rsidRPr="00114209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отдел</w:t>
      </w:r>
      <w:r w:rsidRPr="00114209">
        <w:rPr>
          <w:sz w:val="28"/>
          <w:szCs w:val="28"/>
        </w:rPr>
        <w:t xml:space="preserve"> по экономике в течение 2 календарных дней со дня выявления обозначенного несоответствия направляет соответствующему структурному подразделению в письменной форме или в форме электронного документа уведомление о выявленных несоответствиях с конкретным предложением об их устранении и повторном представлении сведений о муниципальных услугах для размещения в Реестре в течение 5 календарных дней со дня получения уведомления.</w:t>
      </w:r>
      <w:proofErr w:type="gramEnd"/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21. Внесение изменений в сведения о муниципальных услугах, размещенные в Реестре, осуществляется в порядке, предусмотренном для размещения сведений о муниципальных услугах в Реестре.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22. Основанием для внесения изменений в сведения о муниципальных услугах из Реестра является вступление в силу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 w:val="28"/>
          <w:szCs w:val="28"/>
        </w:rPr>
        <w:t>Республики Тыва</w:t>
      </w:r>
      <w:r w:rsidRPr="00114209">
        <w:rPr>
          <w:sz w:val="28"/>
          <w:szCs w:val="28"/>
        </w:rPr>
        <w:t>, муниципальных правовых актов района, которыми вносятся изменения в порядок предоставления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23. Основаниями для исключения сведений о муниципальных услугах из Реестра являются следующие обстоятельства: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1) вступление в силу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 w:val="28"/>
          <w:szCs w:val="28"/>
        </w:rPr>
        <w:t>Республики Тыва</w:t>
      </w:r>
      <w:r w:rsidRPr="00114209">
        <w:rPr>
          <w:sz w:val="28"/>
          <w:szCs w:val="28"/>
        </w:rPr>
        <w:t>, муниципальных правовых актов района, которыми упразднено предоставление муниципальной услуги;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2) несоответствие сведений о муниципальных услугах, размещенных в Реестре, нормативным правовым актам, регулирующим предоставление муниципальных услуг.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24. Структурное подразделение в течение 5 календарных дней со дня наступления событий (обнаружения фактов), указанных в </w:t>
      </w:r>
      <w:hyperlink r:id="rId16" w:history="1">
        <w:r w:rsidRPr="00CC39A5">
          <w:rPr>
            <w:sz w:val="28"/>
            <w:szCs w:val="28"/>
          </w:rPr>
          <w:t>пункте 22</w:t>
        </w:r>
      </w:hyperlink>
      <w:r w:rsidRPr="00CC39A5">
        <w:rPr>
          <w:sz w:val="28"/>
          <w:szCs w:val="28"/>
        </w:rPr>
        <w:t xml:space="preserve"> </w:t>
      </w:r>
      <w:r w:rsidRPr="00114209">
        <w:rPr>
          <w:sz w:val="28"/>
          <w:szCs w:val="28"/>
        </w:rPr>
        <w:t xml:space="preserve">настоящего Порядка, направляет в </w:t>
      </w:r>
      <w:r>
        <w:rPr>
          <w:sz w:val="28"/>
          <w:szCs w:val="28"/>
        </w:rPr>
        <w:t xml:space="preserve">отдел </w:t>
      </w:r>
      <w:r w:rsidRPr="00114209">
        <w:rPr>
          <w:sz w:val="28"/>
          <w:szCs w:val="28"/>
        </w:rPr>
        <w:t>по экономике в письменной форме и в форме электронного документа уведомление о необходимости исключения сведений о муниципальных услугах из Реестра.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Отдел</w:t>
      </w:r>
      <w:r w:rsidRPr="00114209">
        <w:rPr>
          <w:sz w:val="28"/>
          <w:szCs w:val="28"/>
        </w:rPr>
        <w:t xml:space="preserve"> по экономике в течение 5 календарных дней со дня поступления уведомления о необходимости исключения сведений о муниципальных услугах из Реестра исключает сведения о муниципальных услугах из Реестра либо отказывает в исключении сведений о муниципальных услугах из Реестра и направляет в соответствующее структурное подразделение в письменной форме и в форме электронного документа уведомление об исключении сведений о муниципальных услугах из</w:t>
      </w:r>
      <w:proofErr w:type="gramEnd"/>
      <w:r w:rsidRPr="00114209">
        <w:rPr>
          <w:sz w:val="28"/>
          <w:szCs w:val="28"/>
        </w:rPr>
        <w:t xml:space="preserve"> Реестра либо </w:t>
      </w:r>
      <w:proofErr w:type="gramStart"/>
      <w:r w:rsidRPr="00114209">
        <w:rPr>
          <w:sz w:val="28"/>
          <w:szCs w:val="28"/>
        </w:rPr>
        <w:t>об отказе в исключении сведений о муниципальных услугах из Реестра с указанием</w:t>
      </w:r>
      <w:proofErr w:type="gramEnd"/>
      <w:r w:rsidRPr="00114209">
        <w:rPr>
          <w:sz w:val="28"/>
          <w:szCs w:val="28"/>
        </w:rPr>
        <w:t xml:space="preserve"> причин отказа.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25. Реестр размещается на официальном сайте администрации района. Сведения Реестра являются доступными.</w:t>
      </w: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lastRenderedPageBreak/>
        <w:t>Приложение 1 к Порядку</w:t>
      </w: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>формирования и ведения</w:t>
      </w: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>реестра муниципальных услуг</w:t>
      </w: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 xml:space="preserve">в </w:t>
      </w:r>
      <w:r w:rsidR="00100EDE" w:rsidRPr="00100EDE">
        <w:rPr>
          <w:i/>
          <w:sz w:val="22"/>
          <w:szCs w:val="22"/>
        </w:rPr>
        <w:t xml:space="preserve">Тандинском </w:t>
      </w:r>
      <w:r w:rsidRPr="00100EDE">
        <w:rPr>
          <w:i/>
          <w:sz w:val="22"/>
          <w:szCs w:val="22"/>
        </w:rPr>
        <w:t>кожууне</w:t>
      </w:r>
    </w:p>
    <w:p w:rsidR="005D1FA0" w:rsidRPr="00114209" w:rsidRDefault="00100EDE" w:rsidP="00100EDE">
      <w:pPr>
        <w:tabs>
          <w:tab w:val="left" w:pos="746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4209">
        <w:rPr>
          <w:sz w:val="28"/>
          <w:szCs w:val="28"/>
        </w:rPr>
        <w:t>РЕЕСТР</w:t>
      </w: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в </w:t>
      </w:r>
      <w:r w:rsidR="00100EDE">
        <w:rPr>
          <w:sz w:val="28"/>
          <w:szCs w:val="28"/>
        </w:rPr>
        <w:t>Тандинском</w:t>
      </w:r>
      <w:r>
        <w:rPr>
          <w:sz w:val="28"/>
          <w:szCs w:val="28"/>
        </w:rPr>
        <w:t xml:space="preserve"> кожууне</w:t>
      </w: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610"/>
        <w:gridCol w:w="2295"/>
        <w:gridCol w:w="2385"/>
      </w:tblGrid>
      <w:tr w:rsidR="005D1FA0" w:rsidRPr="00CC39A5" w:rsidTr="005A37F0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CC39A5" w:rsidRDefault="005D1FA0" w:rsidP="005A3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C3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39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3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CC39A5" w:rsidRDefault="005D1FA0" w:rsidP="005A3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CC39A5" w:rsidRDefault="005D1FA0" w:rsidP="005A3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A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>акт, устанавливающий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полномочие органа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по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предоставлению 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CC39A5" w:rsidRDefault="005D1FA0" w:rsidP="005A3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района,   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предоставляющего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 либо 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>организующего ее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CC39A5" w:rsidRDefault="005D1FA0" w:rsidP="005A3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административного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 с 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 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реквизитов  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утвердившего его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и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его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 </w:t>
            </w:r>
            <w:r w:rsidRPr="00CC39A5">
              <w:rPr>
                <w:rFonts w:ascii="Times New Roman" w:hAnsi="Times New Roman" w:cs="Times New Roman"/>
                <w:sz w:val="24"/>
                <w:szCs w:val="24"/>
              </w:rPr>
              <w:br/>
              <w:t>опубликования</w:t>
            </w:r>
          </w:p>
        </w:tc>
      </w:tr>
      <w:tr w:rsidR="005D1FA0" w:rsidRPr="00CC39A5" w:rsidTr="005A37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CC39A5" w:rsidRDefault="005D1FA0" w:rsidP="005A37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CC39A5" w:rsidRDefault="005D1FA0" w:rsidP="005A37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CC39A5" w:rsidRDefault="005D1FA0" w:rsidP="005A37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CC39A5" w:rsidRDefault="005D1FA0" w:rsidP="005A37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9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CC39A5" w:rsidRDefault="005D1FA0" w:rsidP="005A37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39A5">
              <w:rPr>
                <w:rFonts w:ascii="Times New Roman" w:hAnsi="Times New Roman" w:cs="Times New Roman"/>
              </w:rPr>
              <w:t>5</w:t>
            </w:r>
          </w:p>
        </w:tc>
      </w:tr>
      <w:tr w:rsidR="005D1FA0" w:rsidRPr="00114209" w:rsidTr="005A37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A0" w:rsidRPr="00114209" w:rsidTr="005A37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A0" w:rsidRPr="00114209" w:rsidTr="005A37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A0" w:rsidRPr="00114209" w:rsidRDefault="005D1FA0" w:rsidP="005A3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>Приложение 2 к Порядку</w:t>
      </w: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>формирования и ведения</w:t>
      </w: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>реестра муниципальных услуг</w:t>
      </w: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 xml:space="preserve">в </w:t>
      </w:r>
      <w:r w:rsidR="00100EDE" w:rsidRPr="00100EDE">
        <w:rPr>
          <w:i/>
          <w:sz w:val="22"/>
          <w:szCs w:val="22"/>
        </w:rPr>
        <w:t xml:space="preserve">Тандинском </w:t>
      </w:r>
      <w:r w:rsidRPr="00100EDE">
        <w:rPr>
          <w:i/>
          <w:sz w:val="22"/>
          <w:szCs w:val="22"/>
        </w:rPr>
        <w:t>кожууне</w:t>
      </w: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4209">
        <w:rPr>
          <w:sz w:val="28"/>
          <w:szCs w:val="28"/>
        </w:rPr>
        <w:t>ПЕРЕЧЕНЬ</w:t>
      </w: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сведений о муниципальной услуге в </w:t>
      </w:r>
      <w:r w:rsidR="00100EDE" w:rsidRPr="00100EDE">
        <w:rPr>
          <w:sz w:val="28"/>
          <w:szCs w:val="28"/>
        </w:rPr>
        <w:t>Тандинском</w:t>
      </w: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кожууне, в отношении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утвержден административный</w:t>
      </w: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регламент предоставления муниципальной услуги</w:t>
      </w: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1. Наименование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2. Наименование структурного подразделения администрации </w:t>
      </w:r>
      <w:r w:rsidR="00100EDE">
        <w:rPr>
          <w:sz w:val="28"/>
          <w:szCs w:val="28"/>
        </w:rPr>
        <w:t>Тандинского</w:t>
      </w:r>
      <w:r>
        <w:rPr>
          <w:sz w:val="28"/>
          <w:szCs w:val="28"/>
        </w:rPr>
        <w:t xml:space="preserve"> кожууна</w:t>
      </w:r>
      <w:r w:rsidRPr="00114209">
        <w:rPr>
          <w:sz w:val="28"/>
          <w:szCs w:val="28"/>
        </w:rPr>
        <w:t>, предоставляющего услугу.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3. Наименование органов, организаций, без привлечения которых не может быть предоставлена муниципальная услуга.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4. Наименование административного регламента с указанием реквизитов утвердившего его нормативного правового акта и источника его официального опубликования.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5. Описание результатов предоставления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6. Категория заявителей, которым предоставляется муниципальная услуга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7. Места информирования о правилах предоставления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8. Максимально допустимые сроки предоставления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9. Основания для приостановления предоставления муниципальной услуги либо отказа в предоставлении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10.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11. Сведения о </w:t>
      </w:r>
      <w:proofErr w:type="spellStart"/>
      <w:r w:rsidRPr="00114209">
        <w:rPr>
          <w:sz w:val="28"/>
          <w:szCs w:val="28"/>
        </w:rPr>
        <w:t>возмездности</w:t>
      </w:r>
      <w:proofErr w:type="spellEnd"/>
      <w:r w:rsidRPr="00114209">
        <w:rPr>
          <w:sz w:val="28"/>
          <w:szCs w:val="28"/>
        </w:rPr>
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12. Информация о внутриведомственных и межведомственных административных процедурах, подлежащих выполнению структурным подразделением администрации </w:t>
      </w:r>
      <w:r w:rsidR="00100EDE">
        <w:rPr>
          <w:sz w:val="28"/>
          <w:szCs w:val="28"/>
        </w:rPr>
        <w:t xml:space="preserve">Тандинского </w:t>
      </w:r>
      <w:r>
        <w:rPr>
          <w:sz w:val="28"/>
          <w:szCs w:val="28"/>
        </w:rPr>
        <w:t xml:space="preserve">кожууна </w:t>
      </w:r>
      <w:r w:rsidRPr="00114209">
        <w:rPr>
          <w:sz w:val="28"/>
          <w:szCs w:val="28"/>
        </w:rPr>
        <w:t>при предоставлении муниципальной услуги, в том числе информация о промежуточных и окончательных сроках таких административных процедур.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13. Адреса официального сайта администрации </w:t>
      </w:r>
      <w:r w:rsidR="00100EDE">
        <w:rPr>
          <w:sz w:val="28"/>
          <w:szCs w:val="28"/>
        </w:rPr>
        <w:t xml:space="preserve">Тандинского </w:t>
      </w:r>
      <w:r>
        <w:rPr>
          <w:sz w:val="28"/>
          <w:szCs w:val="28"/>
        </w:rPr>
        <w:t xml:space="preserve">кожууна </w:t>
      </w:r>
      <w:r w:rsidRPr="00114209">
        <w:rPr>
          <w:sz w:val="28"/>
          <w:szCs w:val="28"/>
        </w:rPr>
        <w:t>в информационно-телекоммуникационной сети Интернет, адреса их электронной почты, телефоны.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14. Сведения о способах и формах обжалования решений и действий (бездействия) должностных лиц при предоставлении муниципально</w:t>
      </w:r>
      <w:r>
        <w:rPr>
          <w:sz w:val="28"/>
          <w:szCs w:val="28"/>
        </w:rPr>
        <w:t>й</w:t>
      </w:r>
      <w:r w:rsidRPr="00114209">
        <w:rPr>
          <w:sz w:val="28"/>
          <w:szCs w:val="28"/>
        </w:rPr>
        <w:t xml:space="preserve"> услуги, информация о должностных лицах, уполномоченных на рассмотрение жалоб, их контактные данные.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14209">
        <w:rPr>
          <w:sz w:val="28"/>
          <w:szCs w:val="28"/>
        </w:rPr>
        <w:t>15. Текст утвержденного административного регламента.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16. Сведения о дате вступления в силу административного регламента.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17. Сведения о внесенных изменениях в административный регламент с указанием реквизитов правовых актов, которыми такие изменения внесены.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18. Формы заявлений и иных документов, заполнение которых заявителем необходимо для обращения за предоставлением муниципальной услуги (в электронной форме).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19. Фамилии, инициалы, наименование должности лиц, которые непосредственно заполняют электронные формы информационной системы "Реестр муниципальных услуг" соответствующими сведениями, вносят изменения в эти сведения, а также вводят и снимают ограничения по доступу к сведениям, содержащимся в Реестре.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20. </w:t>
      </w:r>
      <w:proofErr w:type="gramStart"/>
      <w:r w:rsidRPr="00114209">
        <w:rPr>
          <w:sz w:val="28"/>
          <w:szCs w:val="28"/>
        </w:rPr>
        <w:t xml:space="preserve">Сведения о муниципальных услугах, предоставляемых муниципальными учреждениями </w:t>
      </w:r>
      <w:r>
        <w:rPr>
          <w:sz w:val="28"/>
          <w:szCs w:val="28"/>
        </w:rPr>
        <w:t>кожууна</w:t>
      </w:r>
      <w:r w:rsidRPr="00114209">
        <w:rPr>
          <w:sz w:val="28"/>
          <w:szCs w:val="28"/>
        </w:rPr>
        <w:t xml:space="preserve"> и иными организациями, в которых размещается муниципальное задание (заказ), выполняемое (выполняемый) за счет средств бюджета </w:t>
      </w:r>
      <w:r>
        <w:rPr>
          <w:sz w:val="28"/>
          <w:szCs w:val="28"/>
        </w:rPr>
        <w:t>кожууна</w:t>
      </w:r>
      <w:r w:rsidRPr="00114209">
        <w:rPr>
          <w:sz w:val="28"/>
          <w:szCs w:val="28"/>
        </w:rPr>
        <w:t>.</w:t>
      </w:r>
      <w:proofErr w:type="gramEnd"/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21. Сведения о результатах экспертизы административного регламента, проводимой </w:t>
      </w:r>
      <w:r>
        <w:rPr>
          <w:sz w:val="28"/>
          <w:szCs w:val="28"/>
        </w:rPr>
        <w:t>отделом</w:t>
      </w:r>
      <w:r w:rsidRPr="00114209">
        <w:rPr>
          <w:sz w:val="28"/>
          <w:szCs w:val="28"/>
        </w:rPr>
        <w:t xml:space="preserve"> по экономике, а также результатов независимой экспертизы.</w:t>
      </w: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EDE" w:rsidRDefault="00100EDE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>Приложение 3 к Порядку</w:t>
      </w: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>формирования и ведения</w:t>
      </w: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>реестра муниципальных услуг</w:t>
      </w:r>
    </w:p>
    <w:p w:rsidR="005D1FA0" w:rsidRPr="00100EDE" w:rsidRDefault="005D1FA0" w:rsidP="005D1FA0">
      <w:pPr>
        <w:autoSpaceDE w:val="0"/>
        <w:autoSpaceDN w:val="0"/>
        <w:adjustRightInd w:val="0"/>
        <w:jc w:val="right"/>
        <w:outlineLvl w:val="1"/>
        <w:rPr>
          <w:i/>
          <w:sz w:val="22"/>
          <w:szCs w:val="22"/>
        </w:rPr>
      </w:pPr>
      <w:r w:rsidRPr="00100EDE">
        <w:rPr>
          <w:i/>
          <w:sz w:val="22"/>
          <w:szCs w:val="22"/>
        </w:rPr>
        <w:t xml:space="preserve">в </w:t>
      </w:r>
      <w:r w:rsidR="00100EDE" w:rsidRPr="00100EDE">
        <w:rPr>
          <w:i/>
          <w:sz w:val="22"/>
          <w:szCs w:val="22"/>
        </w:rPr>
        <w:t xml:space="preserve">Тандинского </w:t>
      </w:r>
      <w:r w:rsidRPr="00100EDE">
        <w:rPr>
          <w:i/>
          <w:sz w:val="22"/>
          <w:szCs w:val="22"/>
        </w:rPr>
        <w:t>кожууне</w:t>
      </w:r>
    </w:p>
    <w:p w:rsidR="005D1FA0" w:rsidRPr="00114209" w:rsidRDefault="005D1FA0" w:rsidP="005D1F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4209">
        <w:rPr>
          <w:sz w:val="28"/>
          <w:szCs w:val="28"/>
        </w:rPr>
        <w:t>ПЕРЕЧЕНЬ</w:t>
      </w: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сведений о муниципальной услуге, в отношении которой </w:t>
      </w:r>
    </w:p>
    <w:p w:rsidR="005D1FA0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 утвержден административный регламент предоставления </w:t>
      </w: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1. Наименование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2. Функция, в рамках исполнения которой предоставляется услуга.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3. Наименование структурного подразделения администрации </w:t>
      </w:r>
      <w:r w:rsidR="00100EDE">
        <w:rPr>
          <w:sz w:val="28"/>
          <w:szCs w:val="28"/>
        </w:rPr>
        <w:t xml:space="preserve">Тандинского </w:t>
      </w:r>
      <w:r>
        <w:rPr>
          <w:sz w:val="28"/>
          <w:szCs w:val="28"/>
        </w:rPr>
        <w:t>кожууна</w:t>
      </w:r>
      <w:r w:rsidRPr="00114209">
        <w:rPr>
          <w:sz w:val="28"/>
          <w:szCs w:val="28"/>
        </w:rPr>
        <w:t>, предоставляющего муниципальную услугу.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4. Наименование органов, организаций, без привлечения которых не может быть предоставлена муниципальная услуга.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5. Наименования регулирующих предоставление услуги нормативных правовых актов с указанием их реквизитов и источников официального опубликования.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6. Описание результатов предоставления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7. Категория заявителей, которым предоставляется муниципальная услуга.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8. Места информирования о правилах предоставления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9. Максимально допустимые сроки предоставления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10. Основания для приостановления предоставления муниципальной услуги либо отказа в предоставлении муниципальной услуги.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11.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12. Сведения о </w:t>
      </w:r>
      <w:proofErr w:type="spellStart"/>
      <w:r w:rsidRPr="00114209">
        <w:rPr>
          <w:sz w:val="28"/>
          <w:szCs w:val="28"/>
        </w:rPr>
        <w:t>возмездности</w:t>
      </w:r>
      <w:proofErr w:type="spellEnd"/>
      <w:r w:rsidRPr="00114209">
        <w:rPr>
          <w:sz w:val="28"/>
          <w:szCs w:val="28"/>
        </w:rPr>
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13. Информация о внутриведомственных и межведомственных административных процедурах, подлежащих выполнению при предоставлении муниципальной услуги, в том числе информация о промежуточных и окончательных сроках таких административных процедур.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14. Адреса официального сайта администрации </w:t>
      </w:r>
      <w:r w:rsidR="00100EDE">
        <w:rPr>
          <w:sz w:val="28"/>
          <w:szCs w:val="28"/>
        </w:rPr>
        <w:t xml:space="preserve">Тандинского </w:t>
      </w:r>
      <w:r>
        <w:rPr>
          <w:sz w:val="28"/>
          <w:szCs w:val="28"/>
        </w:rPr>
        <w:t xml:space="preserve">кожууна </w:t>
      </w:r>
      <w:r w:rsidRPr="00114209">
        <w:rPr>
          <w:sz w:val="28"/>
          <w:szCs w:val="28"/>
        </w:rPr>
        <w:t>в информационно-телекоммуникационной сети Интернет, адрес электронной почты, телефоны.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15. Формы заявлений и иных документов, заполнение которых заявителем необходимо для обращения в орган местного самоуправления в целях получения муниципальной услуги (в электронной форме).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14209">
        <w:rPr>
          <w:sz w:val="28"/>
          <w:szCs w:val="28"/>
        </w:rPr>
        <w:t>16. Сведения о способах и формах обжалования решений и действий (бездействия) должностных лиц при предоставлении услуги, информация о должностных лицах, уполномоченных на рассмотрение жалоб, их контактные данные.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17. Сведения о подготовке проекта административного регламента структурным подразделением администрации </w:t>
      </w:r>
      <w:r w:rsidR="00100EDE">
        <w:rPr>
          <w:sz w:val="28"/>
          <w:szCs w:val="28"/>
        </w:rPr>
        <w:t xml:space="preserve">Тандинского </w:t>
      </w:r>
      <w:r>
        <w:rPr>
          <w:sz w:val="28"/>
          <w:szCs w:val="28"/>
        </w:rPr>
        <w:t>кожууна</w:t>
      </w:r>
      <w:r w:rsidRPr="00114209">
        <w:rPr>
          <w:sz w:val="28"/>
          <w:szCs w:val="28"/>
        </w:rPr>
        <w:t>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18. Те</w:t>
      </w:r>
      <w:proofErr w:type="gramStart"/>
      <w:r w:rsidRPr="00114209">
        <w:rPr>
          <w:sz w:val="28"/>
          <w:szCs w:val="28"/>
        </w:rPr>
        <w:t>кст пр</w:t>
      </w:r>
      <w:proofErr w:type="gramEnd"/>
      <w:r w:rsidRPr="00114209">
        <w:rPr>
          <w:sz w:val="28"/>
          <w:szCs w:val="28"/>
        </w:rPr>
        <w:t>оекта административного регламента.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19. Сведения о размещении (с указанием даты и реквизитов документа) проекта административного регламента на официальном сайте администрации </w:t>
      </w:r>
      <w:r w:rsidR="00100EDE">
        <w:rPr>
          <w:sz w:val="28"/>
          <w:szCs w:val="28"/>
        </w:rPr>
        <w:t xml:space="preserve">Тандинского </w:t>
      </w:r>
      <w:r>
        <w:rPr>
          <w:sz w:val="28"/>
          <w:szCs w:val="28"/>
        </w:rPr>
        <w:t xml:space="preserve">кожууна </w:t>
      </w:r>
      <w:r w:rsidRPr="00114209">
        <w:rPr>
          <w:sz w:val="28"/>
          <w:szCs w:val="28"/>
        </w:rPr>
        <w:t>в информационно-телекоммуникационной сети Интернет.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20. Сведения о получении (с указанием даты и реквизитов документа) предложений от заинтересованных организаций и граждан к проекту административного регламента.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21. Сведения о направлении (с указанием даты и реквизитов документа) проекта административного регламента на </w:t>
      </w:r>
      <w:r>
        <w:rPr>
          <w:sz w:val="28"/>
          <w:szCs w:val="28"/>
        </w:rPr>
        <w:t xml:space="preserve">экспертизу в органы исполнительной власти Республики Тыва, </w:t>
      </w:r>
      <w:r w:rsidRPr="00114209">
        <w:rPr>
          <w:sz w:val="28"/>
          <w:szCs w:val="28"/>
        </w:rPr>
        <w:t>независимую экспертизу.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22. Сведения о периоде приема заключений по результатам </w:t>
      </w:r>
      <w:r>
        <w:rPr>
          <w:sz w:val="28"/>
          <w:szCs w:val="28"/>
        </w:rPr>
        <w:t>экспертизы в органах исполнительной власти Республики Тыва,</w:t>
      </w:r>
      <w:r w:rsidRPr="00114209">
        <w:rPr>
          <w:sz w:val="28"/>
          <w:szCs w:val="28"/>
        </w:rPr>
        <w:t xml:space="preserve"> независимой экспертизы проекта административного регламента.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23. Сведения о получении (с указанием даты и реквизитов документа) заключения по результатам </w:t>
      </w:r>
      <w:r>
        <w:rPr>
          <w:sz w:val="28"/>
          <w:szCs w:val="28"/>
        </w:rPr>
        <w:t>экспертизы в органах исполнительной власти Республики Тыва,</w:t>
      </w:r>
      <w:r w:rsidRPr="00114209">
        <w:rPr>
          <w:sz w:val="28"/>
          <w:szCs w:val="28"/>
        </w:rPr>
        <w:t xml:space="preserve"> независимой экспертизы проекта административного регламента.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24. Текст </w:t>
      </w:r>
      <w:proofErr w:type="gramStart"/>
      <w:r w:rsidRPr="00114209">
        <w:rPr>
          <w:sz w:val="28"/>
          <w:szCs w:val="28"/>
        </w:rPr>
        <w:t xml:space="preserve">вывода </w:t>
      </w:r>
      <w:r>
        <w:rPr>
          <w:sz w:val="28"/>
          <w:szCs w:val="28"/>
        </w:rPr>
        <w:t>экспертизы органов исполнительной власти Республики</w:t>
      </w:r>
      <w:proofErr w:type="gramEnd"/>
      <w:r>
        <w:rPr>
          <w:sz w:val="28"/>
          <w:szCs w:val="28"/>
        </w:rPr>
        <w:t xml:space="preserve"> Тыва,</w:t>
      </w:r>
      <w:r w:rsidRPr="00114209">
        <w:rPr>
          <w:sz w:val="28"/>
          <w:szCs w:val="28"/>
        </w:rPr>
        <w:t xml:space="preserve"> независимой экспертизы проекта административного регламента.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25. Дата официального опубликования административного регламента.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26. Дата вступления в силу опубликованного административного регламента.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27. Сведения о размещении на официальном сайте органа местного самоуправления в информационно-телекоммуникационной сети Интернет утвержденного административного регламента.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>28. Фамилии и должности лиц, которые непосредственно заполняют электронные формы информационной системы "Реестр муниципальных услуг" соответствующими сведениями, вносят изменения в эти сведения, а также вводят и снимают ограничения по доступу к сведениям, содержащимся в Реестре.</w:t>
      </w:r>
    </w:p>
    <w:p w:rsidR="005D1FA0" w:rsidRPr="00114209" w:rsidRDefault="005D1FA0" w:rsidP="005D1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114209">
        <w:rPr>
          <w:sz w:val="28"/>
          <w:szCs w:val="28"/>
        </w:rPr>
        <w:t xml:space="preserve">29. </w:t>
      </w:r>
      <w:proofErr w:type="gramStart"/>
      <w:r w:rsidRPr="00114209">
        <w:rPr>
          <w:sz w:val="28"/>
          <w:szCs w:val="28"/>
        </w:rPr>
        <w:t xml:space="preserve">Сведения о муниципальных услугах, предоставляемых муниципальными учреждениями района и иными организациями, в которых размещается муниципальное задание (заказ), выполняемое (выполняемый) за счет средств бюджета района, а также сведения о </w:t>
      </w:r>
      <w:proofErr w:type="spellStart"/>
      <w:r w:rsidRPr="00114209">
        <w:rPr>
          <w:sz w:val="28"/>
          <w:szCs w:val="28"/>
        </w:rPr>
        <w:t>возмездности</w:t>
      </w:r>
      <w:proofErr w:type="spellEnd"/>
      <w:r w:rsidRPr="00114209">
        <w:rPr>
          <w:sz w:val="28"/>
          <w:szCs w:val="28"/>
        </w:rPr>
        <w:t xml:space="preserve"> (безвозмездности) предоставления таких услуг, размерах платы, взимаемой с заявителя, если услуга предоставляется на возмездной основе.</w:t>
      </w:r>
      <w:proofErr w:type="gramEnd"/>
    </w:p>
    <w:p w:rsidR="005D1FA0" w:rsidRDefault="005D1FA0" w:rsidP="00E261CF">
      <w:pPr>
        <w:pStyle w:val="a4"/>
        <w:jc w:val="both"/>
        <w:rPr>
          <w:rFonts w:ascii="Bookman Old Style" w:hAnsi="Bookman Old Style"/>
          <w:sz w:val="26"/>
          <w:szCs w:val="26"/>
        </w:rPr>
      </w:pPr>
    </w:p>
    <w:sectPr w:rsidR="005D1FA0" w:rsidSect="00F21815">
      <w:pgSz w:w="11906" w:h="16838"/>
      <w:pgMar w:top="360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A2D"/>
    <w:multiLevelType w:val="hybridMultilevel"/>
    <w:tmpl w:val="EFE26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4925A3"/>
    <w:multiLevelType w:val="hybridMultilevel"/>
    <w:tmpl w:val="344A69BC"/>
    <w:lvl w:ilvl="0" w:tplc="2A42888A">
      <w:start w:val="1"/>
      <w:numFmt w:val="decimal"/>
      <w:lvlText w:val="%1."/>
      <w:lvlJc w:val="left"/>
      <w:pPr>
        <w:ind w:left="14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07A3"/>
    <w:multiLevelType w:val="hybridMultilevel"/>
    <w:tmpl w:val="C99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94121"/>
    <w:multiLevelType w:val="hybridMultilevel"/>
    <w:tmpl w:val="DB7C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4FBC"/>
    <w:multiLevelType w:val="hybridMultilevel"/>
    <w:tmpl w:val="7FC4138A"/>
    <w:lvl w:ilvl="0" w:tplc="2A42888A">
      <w:start w:val="1"/>
      <w:numFmt w:val="decimal"/>
      <w:lvlText w:val="%1."/>
      <w:lvlJc w:val="left"/>
      <w:pPr>
        <w:ind w:left="14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B946C08"/>
    <w:multiLevelType w:val="hybridMultilevel"/>
    <w:tmpl w:val="4762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A3327"/>
    <w:multiLevelType w:val="hybridMultilevel"/>
    <w:tmpl w:val="1C46FE74"/>
    <w:lvl w:ilvl="0" w:tplc="4978D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6A1681"/>
    <w:rsid w:val="000367C2"/>
    <w:rsid w:val="00062FCD"/>
    <w:rsid w:val="000656DB"/>
    <w:rsid w:val="000952C8"/>
    <w:rsid w:val="000A24E4"/>
    <w:rsid w:val="000B0DC3"/>
    <w:rsid w:val="00100EDE"/>
    <w:rsid w:val="00166E3A"/>
    <w:rsid w:val="00167D76"/>
    <w:rsid w:val="00176766"/>
    <w:rsid w:val="001A3B5C"/>
    <w:rsid w:val="001B11D2"/>
    <w:rsid w:val="001B3E70"/>
    <w:rsid w:val="001E18B7"/>
    <w:rsid w:val="001E5141"/>
    <w:rsid w:val="00213F51"/>
    <w:rsid w:val="00226C05"/>
    <w:rsid w:val="002313EE"/>
    <w:rsid w:val="00237616"/>
    <w:rsid w:val="002B0565"/>
    <w:rsid w:val="002D45D7"/>
    <w:rsid w:val="002D7A7F"/>
    <w:rsid w:val="002F1F00"/>
    <w:rsid w:val="00336A2F"/>
    <w:rsid w:val="00380AAA"/>
    <w:rsid w:val="003C58F3"/>
    <w:rsid w:val="003C7388"/>
    <w:rsid w:val="004704EB"/>
    <w:rsid w:val="00495432"/>
    <w:rsid w:val="004B073B"/>
    <w:rsid w:val="004C3278"/>
    <w:rsid w:val="004C3619"/>
    <w:rsid w:val="004F2FB1"/>
    <w:rsid w:val="005030E1"/>
    <w:rsid w:val="00532A8C"/>
    <w:rsid w:val="005378A8"/>
    <w:rsid w:val="00565C10"/>
    <w:rsid w:val="005B0C3C"/>
    <w:rsid w:val="005D1FA0"/>
    <w:rsid w:val="005E6AE1"/>
    <w:rsid w:val="005F0B07"/>
    <w:rsid w:val="0061367D"/>
    <w:rsid w:val="00616E55"/>
    <w:rsid w:val="006278B0"/>
    <w:rsid w:val="00632024"/>
    <w:rsid w:val="006358B9"/>
    <w:rsid w:val="0064364A"/>
    <w:rsid w:val="00672564"/>
    <w:rsid w:val="006A1681"/>
    <w:rsid w:val="006B71C5"/>
    <w:rsid w:val="006D1B20"/>
    <w:rsid w:val="007500D7"/>
    <w:rsid w:val="00765E33"/>
    <w:rsid w:val="00775783"/>
    <w:rsid w:val="007D2823"/>
    <w:rsid w:val="007E6720"/>
    <w:rsid w:val="008A26FE"/>
    <w:rsid w:val="008D0465"/>
    <w:rsid w:val="008E2234"/>
    <w:rsid w:val="008F1565"/>
    <w:rsid w:val="008F2AA3"/>
    <w:rsid w:val="008F707E"/>
    <w:rsid w:val="00953BAD"/>
    <w:rsid w:val="00961DB1"/>
    <w:rsid w:val="00990531"/>
    <w:rsid w:val="009C4D2C"/>
    <w:rsid w:val="00A13582"/>
    <w:rsid w:val="00A146A5"/>
    <w:rsid w:val="00A30D30"/>
    <w:rsid w:val="00A459B2"/>
    <w:rsid w:val="00A46BAE"/>
    <w:rsid w:val="00A5344F"/>
    <w:rsid w:val="00A65446"/>
    <w:rsid w:val="00A66CA3"/>
    <w:rsid w:val="00A84A99"/>
    <w:rsid w:val="00A97D17"/>
    <w:rsid w:val="00AC5BC4"/>
    <w:rsid w:val="00AD4E42"/>
    <w:rsid w:val="00AE7898"/>
    <w:rsid w:val="00AF4066"/>
    <w:rsid w:val="00B055B0"/>
    <w:rsid w:val="00B16BCB"/>
    <w:rsid w:val="00B2645B"/>
    <w:rsid w:val="00B461EF"/>
    <w:rsid w:val="00B75126"/>
    <w:rsid w:val="00B97C45"/>
    <w:rsid w:val="00BA18D6"/>
    <w:rsid w:val="00BD6386"/>
    <w:rsid w:val="00C55DD4"/>
    <w:rsid w:val="00C636EB"/>
    <w:rsid w:val="00C753C2"/>
    <w:rsid w:val="00C7598C"/>
    <w:rsid w:val="00C92D63"/>
    <w:rsid w:val="00CC0367"/>
    <w:rsid w:val="00D030A0"/>
    <w:rsid w:val="00D068FB"/>
    <w:rsid w:val="00D16B7E"/>
    <w:rsid w:val="00D4143A"/>
    <w:rsid w:val="00D42297"/>
    <w:rsid w:val="00D55351"/>
    <w:rsid w:val="00DB7124"/>
    <w:rsid w:val="00DC180B"/>
    <w:rsid w:val="00DC502F"/>
    <w:rsid w:val="00DD74B9"/>
    <w:rsid w:val="00DE05A4"/>
    <w:rsid w:val="00E0174D"/>
    <w:rsid w:val="00E261CF"/>
    <w:rsid w:val="00E81797"/>
    <w:rsid w:val="00EB4A17"/>
    <w:rsid w:val="00EB6BC2"/>
    <w:rsid w:val="00EC26A4"/>
    <w:rsid w:val="00F14ADD"/>
    <w:rsid w:val="00F21815"/>
    <w:rsid w:val="00F3797A"/>
    <w:rsid w:val="00FB54E9"/>
    <w:rsid w:val="00FC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0"/>
    <w:rPr>
      <w:lang w:eastAsia="en-US"/>
    </w:rPr>
  </w:style>
  <w:style w:type="paragraph" w:styleId="2">
    <w:name w:val="heading 2"/>
    <w:basedOn w:val="a"/>
    <w:next w:val="a"/>
    <w:qFormat/>
    <w:rsid w:val="006278B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256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7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C4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qFormat/>
    <w:rsid w:val="00B16BCB"/>
    <w:pPr>
      <w:ind w:left="720"/>
      <w:contextualSpacing/>
    </w:pPr>
  </w:style>
  <w:style w:type="paragraph" w:customStyle="1" w:styleId="ConsPlusNormal">
    <w:name w:val="ConsPlusNormal"/>
    <w:rsid w:val="00B16B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6B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D1FA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630;fld=134" TargetMode="External"/><Relationship Id="rId13" Type="http://schemas.openxmlformats.org/officeDocument/2006/relationships/hyperlink" Target="consultantplus://offline/main?base=RLAW411;n=48866;fld=134;dst=1000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consultantplus://offline/main?base=RLAW411;n=48866;fld=134;dst=1000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411;n=48866;fld=134;dst=10005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RLAW411;n=48866;fld=134;dst=100066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411;n=48866;fld=134;dst=100052" TargetMode="External"/><Relationship Id="rId10" Type="http://schemas.openxmlformats.org/officeDocument/2006/relationships/hyperlink" Target="consultantplus://offline/main?base=RLAW411;n=48866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4665;fld=134" TargetMode="External"/><Relationship Id="rId14" Type="http://schemas.openxmlformats.org/officeDocument/2006/relationships/hyperlink" Target="consultantplus://offline/main?base=RLAW411;n=48866;fld=134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</vt:lpstr>
    </vt:vector>
  </TitlesOfParts>
  <Company>Microsoft</Company>
  <LinksUpToDate>false</LinksUpToDate>
  <CharactersWithSpaces>22499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</dc:title>
  <dc:creator>OEM</dc:creator>
  <cp:lastModifiedBy>Пользователь</cp:lastModifiedBy>
  <cp:revision>4</cp:revision>
  <cp:lastPrinted>2010-09-14T00:36:00Z</cp:lastPrinted>
  <dcterms:created xsi:type="dcterms:W3CDTF">2012-02-02T01:29:00Z</dcterms:created>
  <dcterms:modified xsi:type="dcterms:W3CDTF">2012-02-03T06:57:00Z</dcterms:modified>
</cp:coreProperties>
</file>