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87" w:rsidRDefault="004A4D87" w:rsidP="004A4D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ОЛОЖЕНИЕ</w:t>
      </w:r>
    </w:p>
    <w:p w:rsidR="004A4D87" w:rsidRDefault="004A4D87" w:rsidP="004A4D87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Республиканского</w:t>
      </w:r>
      <w:r>
        <w:rPr>
          <w:rFonts w:ascii="Times New Roman" w:hAnsi="Times New Roman"/>
          <w:b/>
          <w:sz w:val="28"/>
          <w:szCs w:val="28"/>
          <w:lang w:val="tt-RU"/>
        </w:rPr>
        <w:t>вокального</w:t>
      </w:r>
      <w:proofErr w:type="spellStart"/>
      <w:r w:rsidR="00072998">
        <w:rPr>
          <w:rFonts w:ascii="Times New Roman" w:hAnsi="Times New Roman"/>
          <w:b/>
          <w:sz w:val="28"/>
          <w:szCs w:val="28"/>
        </w:rPr>
        <w:t>онлайн-</w:t>
      </w:r>
      <w:r>
        <w:rPr>
          <w:rFonts w:ascii="Times New Roman" w:hAnsi="Times New Roman"/>
          <w:b/>
          <w:sz w:val="28"/>
          <w:szCs w:val="28"/>
        </w:rPr>
        <w:t>конкурса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среди животноводов Тувы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tt-RU"/>
        </w:rPr>
        <w:t>ЫРААЖЫ МАЛЧЫН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(Поющий животновод)</w:t>
      </w:r>
      <w:r>
        <w:rPr>
          <w:rFonts w:ascii="Times New Roman" w:hAnsi="Times New Roman"/>
          <w:b/>
          <w:sz w:val="28"/>
          <w:szCs w:val="28"/>
        </w:rPr>
        <w:t>, проводимого</w:t>
      </w:r>
    </w:p>
    <w:p w:rsidR="004A4D87" w:rsidRDefault="004A4D87" w:rsidP="004A4D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 рамках Национального праздника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Н</w:t>
      </w:r>
      <w:r>
        <w:rPr>
          <w:rFonts w:ascii="Times New Roman" w:hAnsi="Times New Roman"/>
          <w:b/>
          <w:sz w:val="28"/>
          <w:szCs w:val="28"/>
          <w:lang w:val="tt-RU"/>
        </w:rPr>
        <w:t>аадым-2020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A4D87" w:rsidRDefault="004A4D87" w:rsidP="004A4D87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Общие положения</w:t>
      </w:r>
    </w:p>
    <w:p w:rsidR="004A4D87" w:rsidRDefault="004A4D87" w:rsidP="004A4D87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</w:pPr>
      <w:r>
        <w:rPr>
          <w:rStyle w:val="1"/>
          <w:rFonts w:eastAsia="Calibri"/>
          <w:color w:val="000000"/>
          <w:sz w:val="28"/>
          <w:szCs w:val="28"/>
        </w:rPr>
        <w:t>Настоящее Положение регламентирует порядок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республиканского вокального </w:t>
      </w:r>
      <w:r w:rsidR="000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онлайн-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конкурса среди животноводов Тувы </w:t>
      </w:r>
      <w:r>
        <w:rPr>
          <w:rFonts w:ascii="Times New Roman" w:hAnsi="Times New Roman"/>
          <w:sz w:val="28"/>
          <w:szCs w:val="28"/>
          <w:lang w:val="tt-RU"/>
        </w:rPr>
        <w:t xml:space="preserve">«ЫРААЖЫ МАЛЧЫН» в рамках Национального праздника «Наадым-2020» </w:t>
      </w:r>
      <w:r>
        <w:rPr>
          <w:rStyle w:val="1"/>
          <w:rFonts w:eastAsia="Calibri"/>
          <w:color w:val="000000"/>
          <w:sz w:val="28"/>
          <w:szCs w:val="28"/>
          <w:lang w:val="tt-RU"/>
        </w:rPr>
        <w:t>(далее – Конкурс)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A4D87" w:rsidRDefault="004A4D87" w:rsidP="004A4D87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Учредители Конкурса – Министерство культуры РТ, Министерство сельского хозяйства и продовольствия РТ. Организаторы Конкурса – ГБУ </w:t>
      </w:r>
      <w:r>
        <w:rPr>
          <w:rFonts w:ascii="Times New Roman" w:hAnsi="Times New Roman"/>
          <w:sz w:val="28"/>
          <w:szCs w:val="28"/>
          <w:lang w:val="tt-RU"/>
        </w:rPr>
        <w:t>«Республиканский центр народного творчества и досуга»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4A4D87" w:rsidRDefault="004A4D87" w:rsidP="004A4D87">
      <w:pPr>
        <w:pStyle w:val="a4"/>
        <w:spacing w:line="240" w:lineRule="auto"/>
        <w:ind w:left="42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Цель и задачи Конкурса.</w:t>
      </w:r>
    </w:p>
    <w:p w:rsidR="004A4D87" w:rsidRDefault="004A4D87" w:rsidP="004A4D87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Цель – привитие народу интереса к вокальному творчеству, популяризация массового исполнения песен среди всех категорий населения.</w:t>
      </w:r>
    </w:p>
    <w:p w:rsidR="004A4D87" w:rsidRDefault="004A4D87" w:rsidP="004A4D87">
      <w:pPr>
        <w:pStyle w:val="a4"/>
        <w:numPr>
          <w:ilvl w:val="1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Задачи конкурса: </w:t>
      </w:r>
    </w:p>
    <w:p w:rsidR="004A4D87" w:rsidRDefault="004A4D87" w:rsidP="004A4D87">
      <w:pPr>
        <w:pStyle w:val="a4"/>
        <w:numPr>
          <w:ilvl w:val="0"/>
          <w:numId w:val="4"/>
        </w:numPr>
        <w:spacing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выявление и поддержка талантливых животноводов;</w:t>
      </w:r>
    </w:p>
    <w:p w:rsidR="004A4D87" w:rsidRDefault="004A4D87" w:rsidP="004A4D87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возрождение и активизация массового исполнения песен среди масс, популяризация высокохудожественных и содержательных произведений;</w:t>
      </w:r>
    </w:p>
    <w:p w:rsidR="004A4D87" w:rsidRDefault="004A4D87" w:rsidP="004A4D87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повышение идеального образа и престижа профессии животновода;</w:t>
      </w:r>
    </w:p>
    <w:p w:rsidR="004A4D87" w:rsidRDefault="004A4D87" w:rsidP="004A4D87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воспитание эстетического вкуса животноводов через вокальное искусство; </w:t>
      </w:r>
    </w:p>
    <w:p w:rsidR="004A4D87" w:rsidRDefault="004A4D87" w:rsidP="004A4D87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установление и укрепление творческих связей и обмен опытом </w:t>
      </w:r>
      <w:r w:rsidR="000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среди талантливых животноводов;</w:t>
      </w:r>
    </w:p>
    <w:p w:rsidR="00072998" w:rsidRPr="00072998" w:rsidRDefault="00072998" w:rsidP="000729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проведение конкурса в режиме онлайн, в поддержкуу  объявленного в республике системы усиленной самоизоляции.</w:t>
      </w:r>
    </w:p>
    <w:p w:rsidR="004A4D87" w:rsidRDefault="004A4D87" w:rsidP="004A4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Участники Конкурса</w:t>
      </w:r>
    </w:p>
    <w:p w:rsidR="004A4D87" w:rsidRDefault="004A4D87" w:rsidP="004A4D87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Для участия в Конкурсе приглашаются животноводы в возрасте от 18 лет государственных сельско-хозяйственных предприятий или личных подсобных хозяйств (СПК, ГУП, КФХ, ЛПХ), а также участники губернаторских проектов  «Кыштаг для молодой семьи», «Корова – кормилица» независимо от пола.</w:t>
      </w:r>
    </w:p>
    <w:p w:rsidR="004A4D87" w:rsidRDefault="004A4D87" w:rsidP="004A4D87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Место и сроки проведения Конкурса</w:t>
      </w:r>
    </w:p>
    <w:p w:rsidR="004A4D87" w:rsidRDefault="004A4D87" w:rsidP="004A4D87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Конкурс </w:t>
      </w:r>
      <w:r w:rsidR="000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начинается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12 июля 2020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</w:t>
      </w:r>
      <w:r w:rsidR="000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10 часов.</w:t>
      </w:r>
    </w:p>
    <w:p w:rsidR="004A4D87" w:rsidRDefault="00072998" w:rsidP="004A4D87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Выставление в социальные сети надлежащих материалов участников в</w:t>
      </w:r>
      <w:r w:rsidR="004A4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10.00 часов 12 июля 2020 года</w:t>
      </w:r>
      <w:r w:rsidR="004A4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4A4D87" w:rsidRDefault="004A4D87" w:rsidP="004A4D87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Условия проведения Конкурса</w:t>
      </w:r>
    </w:p>
    <w:p w:rsidR="004A4D87" w:rsidRDefault="00072998" w:rsidP="004A4D87">
      <w:pPr>
        <w:pStyle w:val="a4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Конкурс проводится в </w:t>
      </w:r>
      <w:r w:rsidRPr="0007299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tt-RU"/>
        </w:rPr>
        <w:t>два</w:t>
      </w:r>
      <w:r w:rsidR="004A4D8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tt-RU"/>
        </w:rPr>
        <w:t xml:space="preserve"> этапа</w:t>
      </w:r>
      <w:r w:rsidR="004A4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:</w:t>
      </w:r>
    </w:p>
    <w:p w:rsidR="004A4D87" w:rsidRDefault="004A4D87" w:rsidP="004A4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tt-RU"/>
        </w:rPr>
        <w:t>I – кожуунный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этап проводится </w:t>
      </w:r>
      <w:r w:rsidRPr="00350D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tt-RU"/>
        </w:rPr>
        <w:t>в онлайн формате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до конца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июня 2020 г. </w:t>
      </w:r>
      <w:r w:rsidRPr="0042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кожуунных домов/центров/дворцов культуры. Организатор кожуунного этапа под руководством начальника отдела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муниципалитета выявляет одного победителя данного этапа, готовит победителя на участие в следующем этапе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(п. 7.1.)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</w:p>
    <w:p w:rsidR="004A4D87" w:rsidRDefault="004A4D87" w:rsidP="004A4D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tt-RU"/>
        </w:rPr>
        <w:t>II – республиканский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этап проводится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12 июля 2020 г.</w:t>
      </w:r>
      <w:r w:rsidR="000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На площадках Республиканского центра народного творчества и досуга в социальных сетях.</w:t>
      </w:r>
    </w:p>
    <w:p w:rsidR="004A4D87" w:rsidRDefault="004A4D87" w:rsidP="004A4D8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A73FA1">
      <w:pPr>
        <w:pStyle w:val="a4"/>
        <w:numPr>
          <w:ilvl w:val="1"/>
          <w:numId w:val="3"/>
        </w:num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Главные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tt-RU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Конкурса:</w:t>
      </w:r>
    </w:p>
    <w:p w:rsidR="004A4D87" w:rsidRDefault="004A4D87" w:rsidP="004A4D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Участник исполняет </w:t>
      </w:r>
      <w:r w:rsidRPr="004266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одну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 xml:space="preserve">песню </w:t>
      </w:r>
      <w:r w:rsidRPr="00350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(в темпе)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о животноводах, об их деятельности, о празднике Наадым или же песня, восхваляющая свою малую родину под качественную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 xml:space="preserve">фонограммуминус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или в сопровождении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музыкального инструмента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42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Желательно исполнение в </w:t>
      </w:r>
      <w:r w:rsidRPr="004266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традиционном костюме</w:t>
      </w:r>
      <w:r w:rsidRPr="0042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</w:p>
    <w:p w:rsidR="00A73FA1" w:rsidRDefault="00A73FA1" w:rsidP="004A4D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Требования к видеодневнику – разрешение видео от 720р до 1080р, не менее 360р, в формате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</w:t>
      </w:r>
      <w:r w:rsidRPr="00A7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4A4D87" w:rsidRDefault="004A4D87" w:rsidP="004A4D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Внимание! В целях исключения повтора репертуара конкурсанта, каждый участник должен согласовать и утвердить песню с организатором </w:t>
      </w:r>
      <w:r w:rsidR="00072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до 20</w:t>
      </w:r>
      <w:r w:rsidRPr="00DC13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 xml:space="preserve"> июня.</w:t>
      </w:r>
    </w:p>
    <w:p w:rsidR="004A4D87" w:rsidRDefault="004A4D87" w:rsidP="004A4D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Организатор кожуунного этапа готовит короткий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видеодневник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1,5 – 2 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о жизни и деятельности участника и отправляет </w:t>
      </w:r>
      <w:r w:rsidRPr="004266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 xml:space="preserve">до </w:t>
      </w:r>
      <w:r w:rsidR="00072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20</w:t>
      </w:r>
      <w:r w:rsidRPr="004266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 xml:space="preserve"> июля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</w:p>
    <w:p w:rsidR="004A4D87" w:rsidRDefault="004A4D87" w:rsidP="004A4D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Начальник управления/отдела культуры муниципального образования назначает ответственного лица за создание видеодневника победителя кожуунного этапа Конкурса. </w:t>
      </w:r>
    </w:p>
    <w:p w:rsidR="004A4D87" w:rsidRDefault="004A4D87" w:rsidP="004A4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Организационно-финансовые условия Конкурса</w:t>
      </w:r>
    </w:p>
    <w:p w:rsidR="004A4D87" w:rsidRDefault="004A4D87" w:rsidP="004A4D87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По решению жюри кожуунного этапа организатор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(Управление культуры кожууна или кожуунный дом культуры)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заполняет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tt-RU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победителя по прилагаемой форме (Приложение 1) и отправляет вместе с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tt-RU"/>
        </w:rPr>
        <w:t>видеодневником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на электронный адрес Республиканского центра народного творчества и досуга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(e-mail: rcntd@mail.ru)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 пометкой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«Ыраажы малчын».</w:t>
      </w:r>
    </w:p>
    <w:p w:rsidR="004A4D87" w:rsidRDefault="004A4D87" w:rsidP="004A4D87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каждому участнику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республиканского этапа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внести организационный взнос в размере </w:t>
      </w:r>
      <w:r>
        <w:rPr>
          <w:rFonts w:ascii="Times New Roman" w:hAnsi="Times New Roman" w:cs="Times New Roman"/>
          <w:b/>
          <w:i/>
          <w:sz w:val="28"/>
          <w:szCs w:val="28"/>
        </w:rPr>
        <w:t>1000 (одна тысяча) рублей</w:t>
      </w:r>
      <w:r w:rsidRPr="00350D61">
        <w:rPr>
          <w:rFonts w:ascii="Times New Roman" w:hAnsi="Times New Roman" w:cs="Times New Roman"/>
          <w:sz w:val="28"/>
          <w:szCs w:val="28"/>
          <w:lang w:val="tt-RU"/>
        </w:rPr>
        <w:t>при регстрации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D87" w:rsidRPr="00072998" w:rsidRDefault="004A4D87" w:rsidP="00072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Деятельность жюри</w:t>
      </w:r>
    </w:p>
    <w:p w:rsidR="004A4D87" w:rsidRDefault="004A4D87" w:rsidP="004A4D87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 оценивает программы участников по следующим критериям:</w:t>
      </w:r>
    </w:p>
    <w:p w:rsidR="004A4D87" w:rsidRDefault="004A4D87" w:rsidP="004A4D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общее исполнение репертуара,</w:t>
      </w:r>
    </w:p>
    <w:p w:rsidR="004A4D87" w:rsidRDefault="004A4D87" w:rsidP="004A4D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сценическая культура,</w:t>
      </w:r>
    </w:p>
    <w:p w:rsidR="004A4D87" w:rsidRDefault="004A4D87" w:rsidP="004A4D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оригинальность исполнения,</w:t>
      </w:r>
    </w:p>
    <w:p w:rsidR="00072998" w:rsidRPr="00072998" w:rsidRDefault="004A4D87" w:rsidP="000729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соответствие костюма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тематике репертуара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(костюмирование)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4A4D87" w:rsidRDefault="004A4D87" w:rsidP="004A4D87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Награды.</w:t>
      </w:r>
    </w:p>
    <w:p w:rsidR="004A4D87" w:rsidRPr="003016B7" w:rsidRDefault="004A4D87" w:rsidP="004A4D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30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Гран-при и титул </w:t>
      </w:r>
      <w:r w:rsidRPr="00301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«ЫРААЖЫ МАЛЧЫН»</w:t>
      </w:r>
      <w:r w:rsidRPr="0030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4A4D87" w:rsidRDefault="004A4D87" w:rsidP="004A4D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Специальные номинации с присуждением соответствующих дипломов и вручением денежных средств. </w:t>
      </w:r>
    </w:p>
    <w:p w:rsidR="004A4D87" w:rsidRDefault="004A4D87" w:rsidP="004A4D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Спонсоры Конкурса могут присуждать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призы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отличившимся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участникам.</w:t>
      </w:r>
    </w:p>
    <w:p w:rsidR="004A4D87" w:rsidRDefault="004A4D87" w:rsidP="004A4D87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Контакты</w:t>
      </w:r>
    </w:p>
    <w:p w:rsidR="00345D6A" w:rsidRPr="00345D6A" w:rsidRDefault="004A4D87" w:rsidP="004A4D87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345D6A">
        <w:rPr>
          <w:rFonts w:ascii="Times New Roman" w:hAnsi="Times New Roman" w:cs="Times New Roman"/>
          <w:color w:val="000000"/>
          <w:sz w:val="28"/>
          <w:szCs w:val="28"/>
        </w:rPr>
        <w:t xml:space="preserve">Адрес организационного комитета: 667000, </w:t>
      </w:r>
      <w:r w:rsidRPr="00345D6A">
        <w:rPr>
          <w:rFonts w:ascii="Times New Roman" w:hAnsi="Times New Roman" w:cs="Times New Roman"/>
          <w:sz w:val="28"/>
          <w:szCs w:val="28"/>
        </w:rPr>
        <w:t xml:space="preserve">г. Кызыл ул. </w:t>
      </w:r>
      <w:proofErr w:type="spellStart"/>
      <w:r w:rsidRPr="00345D6A">
        <w:rPr>
          <w:rFonts w:ascii="Times New Roman" w:hAnsi="Times New Roman" w:cs="Times New Roman"/>
          <w:sz w:val="28"/>
          <w:szCs w:val="28"/>
        </w:rPr>
        <w:t>Щетинкина-Кравченко</w:t>
      </w:r>
      <w:proofErr w:type="spellEnd"/>
      <w:r w:rsidRPr="00345D6A">
        <w:rPr>
          <w:rFonts w:ascii="Times New Roman" w:hAnsi="Times New Roman" w:cs="Times New Roman"/>
          <w:sz w:val="28"/>
          <w:szCs w:val="28"/>
        </w:rPr>
        <w:t>, 46,</w:t>
      </w:r>
      <w:r w:rsidRPr="00345D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</w:t>
      </w:r>
      <w:r w:rsidR="00345D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Дом народного творчества – ДНТ).</w:t>
      </w:r>
    </w:p>
    <w:p w:rsidR="004A4D87" w:rsidRPr="00345D6A" w:rsidRDefault="004A4D87" w:rsidP="004A4D87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34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Контактные телефоны+7</w:t>
      </w:r>
      <w:r w:rsidR="0034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9835394602</w:t>
      </w:r>
      <w:r w:rsidRPr="0034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</w:t>
      </w:r>
      <w:r w:rsidR="0034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куратор конкурса- Дилгижек чаяна Эресовна</w:t>
      </w:r>
      <w:r w:rsidRPr="0034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4A4D87" w:rsidRDefault="004A4D87" w:rsidP="004A4D87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Адрес электронной почты: e-mail: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tt-RU"/>
          </w:rPr>
          <w:t>rcntd@mail.ru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B5273" w:rsidRDefault="004B5273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Default="004A4D87" w:rsidP="004A4D87">
      <w:pPr>
        <w:ind w:left="28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tt-RU"/>
        </w:rPr>
      </w:pPr>
    </w:p>
    <w:p w:rsidR="004A4D87" w:rsidRPr="009616EF" w:rsidRDefault="004A4D87" w:rsidP="004A4D87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Приложение </w:t>
      </w:r>
      <w:r w:rsidRPr="009616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№1</w:t>
      </w:r>
    </w:p>
    <w:p w:rsidR="004A4D87" w:rsidRDefault="004A4D87" w:rsidP="004A4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A4D87" w:rsidRDefault="004A4D87" w:rsidP="004A4D87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C80D93">
        <w:rPr>
          <w:rFonts w:ascii="Times New Roman" w:hAnsi="Times New Roman"/>
          <w:b/>
          <w:sz w:val="28"/>
          <w:szCs w:val="28"/>
        </w:rPr>
        <w:t>Республиканско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C80D93">
        <w:rPr>
          <w:rFonts w:ascii="Times New Roman" w:hAnsi="Times New Roman"/>
          <w:b/>
          <w:sz w:val="28"/>
          <w:szCs w:val="28"/>
          <w:lang w:val="tt-RU"/>
        </w:rPr>
        <w:t>вокально</w:t>
      </w:r>
      <w:r>
        <w:rPr>
          <w:rFonts w:ascii="Times New Roman" w:hAnsi="Times New Roman"/>
          <w:b/>
          <w:sz w:val="28"/>
          <w:szCs w:val="28"/>
          <w:lang w:val="tt-RU"/>
        </w:rPr>
        <w:t>м</w:t>
      </w:r>
      <w:r w:rsidR="004B5273">
        <w:rPr>
          <w:rFonts w:ascii="Times New Roman" w:hAnsi="Times New Roman"/>
          <w:b/>
          <w:sz w:val="28"/>
          <w:szCs w:val="28"/>
        </w:rPr>
        <w:t>онлайн-</w:t>
      </w:r>
      <w:r w:rsidRPr="00C80D93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C80D93">
        <w:rPr>
          <w:rFonts w:ascii="Times New Roman" w:hAnsi="Times New Roman"/>
          <w:b/>
          <w:sz w:val="28"/>
          <w:szCs w:val="28"/>
          <w:lang w:val="tt-RU"/>
        </w:rPr>
        <w:t>среди животноводов Тувы</w:t>
      </w:r>
      <w:r w:rsidRPr="00C80D93">
        <w:rPr>
          <w:rFonts w:ascii="Times New Roman" w:hAnsi="Times New Roman"/>
          <w:b/>
          <w:sz w:val="28"/>
          <w:szCs w:val="28"/>
        </w:rPr>
        <w:t xml:space="preserve"> «</w:t>
      </w:r>
      <w:r w:rsidRPr="00C80D93">
        <w:rPr>
          <w:rFonts w:ascii="Times New Roman" w:hAnsi="Times New Roman"/>
          <w:b/>
          <w:sz w:val="28"/>
          <w:szCs w:val="28"/>
          <w:lang w:val="tt-RU"/>
        </w:rPr>
        <w:t>ЫРААЖЫ МАЛЧЫН</w:t>
      </w:r>
      <w:r w:rsidRPr="00C80D9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проводимого</w:t>
      </w:r>
    </w:p>
    <w:p w:rsidR="004A4D87" w:rsidRPr="00C80D93" w:rsidRDefault="004A4D87" w:rsidP="004A4D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C80D93">
        <w:rPr>
          <w:rFonts w:ascii="Times New Roman" w:hAnsi="Times New Roman"/>
          <w:b/>
          <w:sz w:val="28"/>
          <w:szCs w:val="28"/>
          <w:lang w:val="tt-RU"/>
        </w:rPr>
        <w:t xml:space="preserve">в рамках Национального праздника </w:t>
      </w:r>
      <w:r w:rsidRPr="00C80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80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Н</w:t>
      </w:r>
      <w:r w:rsidRPr="00C80D93">
        <w:rPr>
          <w:rFonts w:ascii="Times New Roman" w:hAnsi="Times New Roman"/>
          <w:b/>
          <w:sz w:val="28"/>
          <w:szCs w:val="28"/>
          <w:lang w:val="tt-RU"/>
        </w:rPr>
        <w:t>аадым-2020</w:t>
      </w:r>
      <w:r w:rsidRPr="00C80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5494"/>
      </w:tblGrid>
      <w:tr w:rsidR="004A4D87" w:rsidRPr="00C20202" w:rsidTr="00163013">
        <w:tc>
          <w:tcPr>
            <w:tcW w:w="534" w:type="dxa"/>
          </w:tcPr>
          <w:p w:rsidR="004A4D87" w:rsidRPr="00C20202" w:rsidRDefault="004A4D87" w:rsidP="00163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02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№</w:t>
            </w:r>
          </w:p>
        </w:tc>
        <w:tc>
          <w:tcPr>
            <w:tcW w:w="3543" w:type="dxa"/>
          </w:tcPr>
          <w:p w:rsidR="004A4D87" w:rsidRPr="00C20202" w:rsidRDefault="004A4D87" w:rsidP="00163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Наименование условия</w:t>
            </w:r>
          </w:p>
        </w:tc>
        <w:tc>
          <w:tcPr>
            <w:tcW w:w="5494" w:type="dxa"/>
          </w:tcPr>
          <w:p w:rsidR="004A4D87" w:rsidRPr="00C20202" w:rsidRDefault="004A4D87" w:rsidP="00163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Информация участника</w:t>
            </w: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1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ФИО участника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2</w:t>
            </w:r>
          </w:p>
        </w:tc>
        <w:tc>
          <w:tcPr>
            <w:tcW w:w="3543" w:type="dxa"/>
          </w:tcPr>
          <w:p w:rsidR="004A4D87" w:rsidRPr="00C20202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Телефон участника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3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Возраст участника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4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Представляемый кожуун и сумон (село) участника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5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Название местечка стоянки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6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Выделить Губернаторский проект, в котором участвовал </w:t>
            </w:r>
            <w:r w:rsidRPr="008349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если участник</w:t>
            </w:r>
            <w:r w:rsidRPr="008349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)</w:t>
            </w:r>
          </w:p>
        </w:tc>
        <w:tc>
          <w:tcPr>
            <w:tcW w:w="5494" w:type="dxa"/>
          </w:tcPr>
          <w:p w:rsidR="004A4D87" w:rsidRPr="00515DCB" w:rsidRDefault="004A4D87" w:rsidP="004A4D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515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Кыштаг для молодой семьи</w:t>
            </w:r>
            <w:r w:rsidRPr="00515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»</w:t>
            </w:r>
          </w:p>
          <w:p w:rsidR="004A4D87" w:rsidRDefault="004A4D87" w:rsidP="004A4D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515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Корова – кормилица</w:t>
            </w:r>
            <w:r w:rsidRPr="00515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»</w:t>
            </w:r>
          </w:p>
          <w:p w:rsidR="004A4D87" w:rsidRPr="00350D61" w:rsidRDefault="004A4D87" w:rsidP="004A4D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515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_________ – кормилица</w:t>
            </w:r>
            <w:r w:rsidRPr="00515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»</w:t>
            </w:r>
          </w:p>
        </w:tc>
      </w:tr>
      <w:tr w:rsidR="004A4D87" w:rsidRPr="00184B49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7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ФИО аккомпаниатора </w:t>
            </w:r>
            <w:r w:rsidRPr="00E95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если есть</w:t>
            </w:r>
            <w:r w:rsidRPr="00E95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)</w:t>
            </w:r>
          </w:p>
        </w:tc>
        <w:tc>
          <w:tcPr>
            <w:tcW w:w="5494" w:type="dxa"/>
          </w:tcPr>
          <w:p w:rsidR="004A4D87" w:rsidRPr="00D27814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RPr="00184B49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8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Перечислить достижения  участника в других конкурсах </w:t>
            </w:r>
            <w:r w:rsidRPr="00E95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если есть</w:t>
            </w:r>
            <w:r w:rsidRPr="00E952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)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9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ФИО ответственного за заявку и  видеоролик участника 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RPr="00E95236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10</w:t>
            </w:r>
          </w:p>
        </w:tc>
        <w:tc>
          <w:tcPr>
            <w:tcW w:w="3543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Контактный телефон ответственного за заявку</w:t>
            </w:r>
          </w:p>
        </w:tc>
        <w:tc>
          <w:tcPr>
            <w:tcW w:w="5494" w:type="dxa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</w:tr>
      <w:tr w:rsidR="004A4D87" w:rsidTr="00163013">
        <w:tc>
          <w:tcPr>
            <w:tcW w:w="534" w:type="dxa"/>
          </w:tcPr>
          <w:p w:rsidR="004A4D87" w:rsidRDefault="004A4D87" w:rsidP="001630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11</w:t>
            </w:r>
          </w:p>
        </w:tc>
        <w:tc>
          <w:tcPr>
            <w:tcW w:w="9037" w:type="dxa"/>
            <w:gridSpan w:val="2"/>
          </w:tcPr>
          <w:p w:rsidR="004A4D87" w:rsidRDefault="004A4D87" w:rsidP="001630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Конкурсный репертуар:</w:t>
            </w:r>
          </w:p>
          <w:p w:rsidR="004A4D87" w:rsidRDefault="004A4D87" w:rsidP="004A4D87">
            <w:pPr>
              <w:pStyle w:val="a4"/>
              <w:numPr>
                <w:ilvl w:val="0"/>
                <w:numId w:val="2"/>
              </w:numPr>
              <w:spacing w:after="200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F24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«____________________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____________________</w:t>
            </w:r>
            <w:r w:rsidRPr="00F24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__»</w:t>
            </w:r>
            <w:r w:rsidRPr="00E95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___ мин. ___ сек.</w:t>
            </w:r>
          </w:p>
          <w:p w:rsidR="004A4D87" w:rsidRPr="00E95236" w:rsidRDefault="004A4D87" w:rsidP="00163013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Слова</w:t>
            </w:r>
            <w:r w:rsidRPr="00E95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_______, музыка</w:t>
            </w:r>
            <w:r w:rsidRPr="00E95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______________ </w:t>
            </w:r>
          </w:p>
          <w:p w:rsidR="004A4D87" w:rsidRPr="00F244B8" w:rsidRDefault="004A4D87" w:rsidP="00163013">
            <w:pPr>
              <w:pStyle w:val="a4"/>
              <w:spacing w:after="200"/>
              <w:ind w:left="317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tt-RU"/>
              </w:rPr>
            </w:pPr>
          </w:p>
          <w:p w:rsidR="004A4D87" w:rsidRDefault="004A4D87" w:rsidP="004A4D87">
            <w:pPr>
              <w:pStyle w:val="a4"/>
              <w:numPr>
                <w:ilvl w:val="0"/>
                <w:numId w:val="2"/>
              </w:numPr>
              <w:spacing w:after="200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F24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«____________________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____________________</w:t>
            </w:r>
            <w:r w:rsidRPr="00F24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__»</w:t>
            </w:r>
            <w:r w:rsidRPr="00E95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___ мин. ___ сек.</w:t>
            </w:r>
          </w:p>
          <w:p w:rsidR="004A4D87" w:rsidRPr="00E95236" w:rsidRDefault="004A4D87" w:rsidP="00163013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Слова</w:t>
            </w:r>
            <w:r w:rsidRPr="00E95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_______, музыка</w:t>
            </w:r>
            <w:r w:rsidRPr="00E95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______________ ___ мин. ___ сек.</w:t>
            </w:r>
          </w:p>
        </w:tc>
      </w:tr>
    </w:tbl>
    <w:p w:rsidR="004A4D87" w:rsidRDefault="004A4D87" w:rsidP="004A4D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A110C9" w:rsidRDefault="004A4D87" w:rsidP="004B5273">
      <w:pPr>
        <w:ind w:left="284"/>
      </w:pPr>
      <w:r w:rsidRPr="0086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« ___ » ______________2020ч.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____</w:t>
      </w:r>
      <w:r w:rsidR="004B5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_____________/_________________</w:t>
      </w:r>
    </w:p>
    <w:sectPr w:rsidR="00A110C9" w:rsidSect="0046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DAF"/>
    <w:multiLevelType w:val="hybridMultilevel"/>
    <w:tmpl w:val="88C0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D71"/>
    <w:multiLevelType w:val="hybridMultilevel"/>
    <w:tmpl w:val="86447F68"/>
    <w:lvl w:ilvl="0" w:tplc="5A8622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793102"/>
    <w:multiLevelType w:val="hybridMultilevel"/>
    <w:tmpl w:val="89CCC6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3DDE"/>
    <w:multiLevelType w:val="hybridMultilevel"/>
    <w:tmpl w:val="3886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63CC"/>
    <w:multiLevelType w:val="multilevel"/>
    <w:tmpl w:val="929A8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5111AA"/>
    <w:multiLevelType w:val="hybridMultilevel"/>
    <w:tmpl w:val="43543F46"/>
    <w:lvl w:ilvl="0" w:tplc="DCB6D8A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C5FD3"/>
    <w:rsid w:val="00072998"/>
    <w:rsid w:val="003016B7"/>
    <w:rsid w:val="00345D6A"/>
    <w:rsid w:val="003C5FD3"/>
    <w:rsid w:val="004635FF"/>
    <w:rsid w:val="004A4D87"/>
    <w:rsid w:val="004B5273"/>
    <w:rsid w:val="00A110C9"/>
    <w:rsid w:val="00A7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D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D87"/>
    <w:pPr>
      <w:ind w:left="720"/>
      <w:contextualSpacing/>
    </w:pPr>
  </w:style>
  <w:style w:type="table" w:styleId="a5">
    <w:name w:val="Table Grid"/>
    <w:basedOn w:val="a1"/>
    <w:uiPriority w:val="59"/>
    <w:rsid w:val="004A4D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uiPriority w:val="99"/>
    <w:semiHidden/>
    <w:unhideWhenUsed/>
    <w:rsid w:val="004A4D87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4A4D87"/>
    <w:rPr>
      <w:rFonts w:eastAsiaTheme="minorEastAsia"/>
      <w:lang w:eastAsia="ru-RU"/>
    </w:rPr>
  </w:style>
  <w:style w:type="character" w:customStyle="1" w:styleId="1">
    <w:name w:val="Основной текст Знак1"/>
    <w:link w:val="a6"/>
    <w:uiPriority w:val="99"/>
    <w:semiHidden/>
    <w:locked/>
    <w:rsid w:val="004A4D87"/>
    <w:rPr>
      <w:rFonts w:ascii="Times New Roman" w:eastAsiaTheme="minorEastAsia" w:hAnsi="Times New Roman" w:cs="Times New Roman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D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D87"/>
    <w:pPr>
      <w:ind w:left="720"/>
      <w:contextualSpacing/>
    </w:pPr>
  </w:style>
  <w:style w:type="table" w:styleId="a5">
    <w:name w:val="Table Grid"/>
    <w:basedOn w:val="a1"/>
    <w:uiPriority w:val="59"/>
    <w:rsid w:val="004A4D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uiPriority w:val="99"/>
    <w:semiHidden/>
    <w:unhideWhenUsed/>
    <w:rsid w:val="004A4D87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4A4D87"/>
    <w:rPr>
      <w:rFonts w:eastAsiaTheme="minorEastAsia"/>
      <w:lang w:eastAsia="ru-RU"/>
    </w:rPr>
  </w:style>
  <w:style w:type="character" w:customStyle="1" w:styleId="1">
    <w:name w:val="Основной текст Знак1"/>
    <w:link w:val="a6"/>
    <w:uiPriority w:val="99"/>
    <w:semiHidden/>
    <w:locked/>
    <w:rsid w:val="004A4D87"/>
    <w:rPr>
      <w:rFonts w:ascii="Times New Roman" w:eastAsiaTheme="minorEastAsia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Чинчи</dc:creator>
  <cp:keywords/>
  <dc:description/>
  <cp:lastModifiedBy>User</cp:lastModifiedBy>
  <cp:revision>6</cp:revision>
  <dcterms:created xsi:type="dcterms:W3CDTF">2020-06-07T17:23:00Z</dcterms:created>
  <dcterms:modified xsi:type="dcterms:W3CDTF">2020-06-11T07:36:00Z</dcterms:modified>
</cp:coreProperties>
</file>